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charts/chart3.xml" ContentType="application/vnd.openxmlformats-officedocument.drawingml.chart+xml"/>
  <Override PartName="/word/charts/style3.xml" ContentType="application/vnd.ms-office.chartstyle+xml"/>
  <Override PartName="/word/charts/colors3.xml" ContentType="application/vnd.ms-office.chartcolorstyle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56ED82C" w14:textId="39122BF6" w:rsidR="003E76EC" w:rsidRDefault="003E76EC">
      <w:pPr>
        <w:rPr>
          <w:rFonts w:cs="Times New Roman (Body CS)"/>
          <w:sz w:val="40"/>
        </w:rPr>
      </w:pPr>
      <w:bookmarkStart w:id="0" w:name="OLE_LINK1"/>
      <w:bookmarkStart w:id="1" w:name="OLE_LINK2"/>
    </w:p>
    <w:p w14:paraId="092D57A2" w14:textId="22603BB3" w:rsidR="003F5EC0" w:rsidRDefault="003F5EC0">
      <w:pPr>
        <w:rPr>
          <w:rFonts w:cs="Times New Roman (Body CS)"/>
          <w:sz w:val="28"/>
          <w:szCs w:val="28"/>
        </w:rPr>
      </w:pPr>
      <w:r>
        <w:rPr>
          <w:rFonts w:cs="Times New Roman (Body CS)"/>
          <w:b/>
          <w:bCs/>
          <w:sz w:val="36"/>
          <w:szCs w:val="36"/>
          <w:u w:val="single"/>
        </w:rPr>
        <w:t>Overview of Project</w:t>
      </w:r>
    </w:p>
    <w:p w14:paraId="60DEF520" w14:textId="646EC82E" w:rsidR="00C25707" w:rsidRDefault="00C25707">
      <w:pPr>
        <w:rPr>
          <w:rFonts w:cs="Times New Roman (Body CS)"/>
          <w:sz w:val="28"/>
          <w:szCs w:val="28"/>
        </w:rPr>
      </w:pPr>
    </w:p>
    <w:p w14:paraId="09027AB6" w14:textId="7DECCF49" w:rsidR="00C25707" w:rsidRPr="00C25707" w:rsidRDefault="00C25707">
      <w:pPr>
        <w:rPr>
          <w:rFonts w:cs="Times New Roman (Body CS)"/>
          <w:sz w:val="28"/>
          <w:szCs w:val="28"/>
        </w:rPr>
      </w:pPr>
      <w:r>
        <w:rPr>
          <w:rFonts w:cs="Times New Roman (Body CS)"/>
          <w:sz w:val="28"/>
          <w:szCs w:val="28"/>
        </w:rPr>
        <w:tab/>
        <w:t xml:space="preserve">The purpose of this analysis </w:t>
      </w:r>
      <w:r w:rsidR="00FB6925">
        <w:rPr>
          <w:rFonts w:cs="Times New Roman (Body CS)"/>
          <w:sz w:val="28"/>
          <w:szCs w:val="28"/>
        </w:rPr>
        <w:t xml:space="preserve">was to assist Louise with certain Kickstarter campaign outcomes </w:t>
      </w:r>
      <w:proofErr w:type="gramStart"/>
      <w:r w:rsidR="00FB6925">
        <w:rPr>
          <w:rFonts w:cs="Times New Roman (Body CS)"/>
          <w:sz w:val="28"/>
          <w:szCs w:val="28"/>
        </w:rPr>
        <w:t>in order to</w:t>
      </w:r>
      <w:proofErr w:type="gramEnd"/>
      <w:r w:rsidR="00FB6925">
        <w:rPr>
          <w:rFonts w:cs="Times New Roman (Body CS)"/>
          <w:sz w:val="28"/>
          <w:szCs w:val="28"/>
        </w:rPr>
        <w:t xml:space="preserve"> break down the information into datasets with visualization for easy understanding. This report will emphasize and filter information </w:t>
      </w:r>
      <w:r w:rsidR="00814DD9">
        <w:rPr>
          <w:rFonts w:cs="Times New Roman (Body CS)"/>
          <w:sz w:val="28"/>
          <w:szCs w:val="28"/>
        </w:rPr>
        <w:t xml:space="preserve">for </w:t>
      </w:r>
      <w:r w:rsidR="00FB6925">
        <w:rPr>
          <w:rFonts w:cs="Times New Roman (Body CS)"/>
          <w:sz w:val="28"/>
          <w:szCs w:val="28"/>
        </w:rPr>
        <w:t>both the ‘Theater outcomes by launch date’</w:t>
      </w:r>
      <w:r w:rsidR="00814DD9">
        <w:rPr>
          <w:rFonts w:cs="Times New Roman (Body CS)"/>
          <w:sz w:val="28"/>
          <w:szCs w:val="28"/>
        </w:rPr>
        <w:t xml:space="preserve"> </w:t>
      </w:r>
      <w:r w:rsidR="00FB6925">
        <w:rPr>
          <w:rFonts w:cs="Times New Roman (Body CS)"/>
          <w:sz w:val="28"/>
          <w:szCs w:val="28"/>
        </w:rPr>
        <w:t>and the ‘</w:t>
      </w:r>
      <w:r w:rsidR="0038252A">
        <w:rPr>
          <w:rFonts w:cs="Times New Roman (Body CS)"/>
          <w:sz w:val="28"/>
          <w:szCs w:val="28"/>
        </w:rPr>
        <w:t>O</w:t>
      </w:r>
      <w:r w:rsidR="00FB6925">
        <w:rPr>
          <w:rFonts w:cs="Times New Roman (Body CS)"/>
          <w:sz w:val="28"/>
          <w:szCs w:val="28"/>
        </w:rPr>
        <w:t xml:space="preserve">utcomes </w:t>
      </w:r>
      <w:r w:rsidR="0038252A">
        <w:rPr>
          <w:rFonts w:cs="Times New Roman (Body CS)"/>
          <w:sz w:val="28"/>
          <w:szCs w:val="28"/>
        </w:rPr>
        <w:t>B</w:t>
      </w:r>
      <w:r w:rsidR="00FB6925">
        <w:rPr>
          <w:rFonts w:cs="Times New Roman (Body CS)"/>
          <w:sz w:val="28"/>
          <w:szCs w:val="28"/>
        </w:rPr>
        <w:t xml:space="preserve">ased on </w:t>
      </w:r>
      <w:r w:rsidR="0038252A">
        <w:rPr>
          <w:rFonts w:cs="Times New Roman (Body CS)"/>
          <w:sz w:val="28"/>
          <w:szCs w:val="28"/>
        </w:rPr>
        <w:t>G</w:t>
      </w:r>
      <w:r w:rsidR="00FB6925">
        <w:rPr>
          <w:rFonts w:cs="Times New Roman (Body CS)"/>
          <w:sz w:val="28"/>
          <w:szCs w:val="28"/>
        </w:rPr>
        <w:t>oals’ for plays</w:t>
      </w:r>
      <w:r w:rsidR="00814DD9">
        <w:rPr>
          <w:rFonts w:cs="Times New Roman (Body CS)"/>
          <w:sz w:val="28"/>
          <w:szCs w:val="28"/>
        </w:rPr>
        <w:t xml:space="preserve">, </w:t>
      </w:r>
      <w:proofErr w:type="gramStart"/>
      <w:r w:rsidR="00814DD9">
        <w:rPr>
          <w:rFonts w:cs="Times New Roman (Body CS)"/>
          <w:sz w:val="28"/>
          <w:szCs w:val="28"/>
        </w:rPr>
        <w:t>in order to</w:t>
      </w:r>
      <w:proofErr w:type="gramEnd"/>
      <w:r w:rsidR="00814DD9">
        <w:rPr>
          <w:rFonts w:cs="Times New Roman (Body CS)"/>
          <w:sz w:val="28"/>
          <w:szCs w:val="28"/>
        </w:rPr>
        <w:t xml:space="preserve"> assist in determining the most successful </w:t>
      </w:r>
      <w:r w:rsidR="008F6B9F">
        <w:rPr>
          <w:rFonts w:cs="Times New Roman (Body CS)"/>
          <w:sz w:val="28"/>
          <w:szCs w:val="28"/>
        </w:rPr>
        <w:t xml:space="preserve">dates, goals and media </w:t>
      </w:r>
      <w:r w:rsidR="00814DD9">
        <w:rPr>
          <w:rFonts w:cs="Times New Roman (Body CS)"/>
          <w:sz w:val="28"/>
          <w:szCs w:val="28"/>
        </w:rPr>
        <w:t>campaigns</w:t>
      </w:r>
      <w:r w:rsidR="005D74BD">
        <w:rPr>
          <w:rFonts w:cs="Times New Roman (Body CS)"/>
          <w:sz w:val="28"/>
          <w:szCs w:val="28"/>
        </w:rPr>
        <w:t xml:space="preserve"> for Louise</w:t>
      </w:r>
      <w:r w:rsidR="0038252A">
        <w:rPr>
          <w:rFonts w:cs="Times New Roman (Body CS)"/>
          <w:sz w:val="28"/>
          <w:szCs w:val="28"/>
        </w:rPr>
        <w:t>’ interests</w:t>
      </w:r>
      <w:r w:rsidR="000B77CC">
        <w:rPr>
          <w:rFonts w:cs="Times New Roman (Body CS)"/>
          <w:sz w:val="28"/>
          <w:szCs w:val="28"/>
          <w:vertAlign w:val="superscript"/>
        </w:rPr>
        <w:t>1</w:t>
      </w:r>
      <w:r w:rsidR="00814DD9">
        <w:rPr>
          <w:rFonts w:cs="Times New Roman (Body CS)"/>
          <w:sz w:val="28"/>
          <w:szCs w:val="28"/>
        </w:rPr>
        <w:t>.</w:t>
      </w:r>
    </w:p>
    <w:p w14:paraId="423E616D" w14:textId="49CB96AD" w:rsidR="00C25707" w:rsidRDefault="00C25707">
      <w:pPr>
        <w:rPr>
          <w:rFonts w:cs="Times New Roman (Body CS)"/>
          <w:sz w:val="28"/>
          <w:szCs w:val="28"/>
        </w:rPr>
      </w:pPr>
    </w:p>
    <w:p w14:paraId="788D6A14" w14:textId="75CB58AF" w:rsidR="003F5EC0" w:rsidRDefault="003F5EC0">
      <w:pPr>
        <w:rPr>
          <w:rFonts w:cs="Times New Roman (Body CS)"/>
          <w:sz w:val="36"/>
          <w:szCs w:val="36"/>
        </w:rPr>
      </w:pPr>
      <w:r>
        <w:rPr>
          <w:rFonts w:cs="Times New Roman (Body CS)"/>
          <w:b/>
          <w:bCs/>
          <w:sz w:val="36"/>
          <w:szCs w:val="36"/>
          <w:u w:val="single"/>
        </w:rPr>
        <w:t>Analysis and Challenges</w:t>
      </w:r>
    </w:p>
    <w:p w14:paraId="151618FA" w14:textId="0BC8FBC6" w:rsidR="0038252A" w:rsidRDefault="0038252A">
      <w:pPr>
        <w:rPr>
          <w:rFonts w:cs="Times New Roman (Body CS)"/>
          <w:sz w:val="36"/>
          <w:szCs w:val="36"/>
        </w:rPr>
      </w:pPr>
    </w:p>
    <w:p w14:paraId="386FA350" w14:textId="47CB5CAA" w:rsidR="0038252A" w:rsidRDefault="0038252A">
      <w:pPr>
        <w:rPr>
          <w:rFonts w:cs="Times New Roman (Body CS)"/>
          <w:sz w:val="28"/>
          <w:szCs w:val="28"/>
        </w:rPr>
      </w:pPr>
      <w:r>
        <w:rPr>
          <w:rFonts w:cs="Times New Roman (Body CS)"/>
          <w:sz w:val="28"/>
          <w:szCs w:val="28"/>
        </w:rPr>
        <w:tab/>
        <w:t>This analysis included statis</w:t>
      </w:r>
      <w:r w:rsidR="005A27BA">
        <w:rPr>
          <w:rFonts w:cs="Times New Roman (Body CS)"/>
          <w:sz w:val="28"/>
          <w:szCs w:val="28"/>
        </w:rPr>
        <w:t>tical scrutiny involving mean, median, mode, standard deviation and outlier identification. Additionally, Pivot table and chart analysis demonstrated the successful months and goals for the 2 categories</w:t>
      </w:r>
      <w:r w:rsidR="0001037B">
        <w:rPr>
          <w:rFonts w:cs="Times New Roman (Body CS)"/>
          <w:sz w:val="28"/>
          <w:szCs w:val="28"/>
          <w:vertAlign w:val="superscript"/>
        </w:rPr>
        <w:t>2</w:t>
      </w:r>
      <w:r w:rsidR="005A27BA">
        <w:rPr>
          <w:rFonts w:cs="Times New Roman (Body CS)"/>
          <w:sz w:val="28"/>
          <w:szCs w:val="28"/>
        </w:rPr>
        <w:t>.</w:t>
      </w:r>
    </w:p>
    <w:p w14:paraId="396695E5" w14:textId="2F9145BD" w:rsidR="005A27BA" w:rsidRDefault="005A27BA">
      <w:pPr>
        <w:rPr>
          <w:rFonts w:cs="Times New Roman (Body CS)"/>
          <w:sz w:val="28"/>
          <w:szCs w:val="28"/>
        </w:rPr>
      </w:pPr>
    </w:p>
    <w:p w14:paraId="732D2B70" w14:textId="03B9C6D4" w:rsidR="005A27BA" w:rsidRPr="000E455F" w:rsidRDefault="005A27BA">
      <w:pPr>
        <w:rPr>
          <w:rFonts w:cs="Times New Roman (Body CS)"/>
          <w:sz w:val="28"/>
          <w:szCs w:val="28"/>
        </w:rPr>
      </w:pPr>
      <w:r>
        <w:rPr>
          <w:rFonts w:cs="Times New Roman (Body CS)"/>
          <w:sz w:val="28"/>
          <w:szCs w:val="28"/>
        </w:rPr>
        <w:tab/>
      </w:r>
      <w:proofErr w:type="gramStart"/>
      <w:r>
        <w:rPr>
          <w:rFonts w:cs="Times New Roman (Body CS)"/>
          <w:sz w:val="28"/>
          <w:szCs w:val="28"/>
        </w:rPr>
        <w:t>Considering the ‘Theater Outcomes by Launch Date’, it</w:t>
      </w:r>
      <w:proofErr w:type="gramEnd"/>
      <w:r>
        <w:rPr>
          <w:rFonts w:cs="Times New Roman (Body CS)"/>
          <w:sz w:val="28"/>
          <w:szCs w:val="28"/>
        </w:rPr>
        <w:t xml:space="preserve"> was ascertained that the most successful months were May, June and July and October had the most failed Campaigns</w:t>
      </w:r>
      <w:r w:rsidR="00D55367">
        <w:rPr>
          <w:rFonts w:cs="Times New Roman (Body CS)"/>
          <w:sz w:val="28"/>
          <w:szCs w:val="28"/>
        </w:rPr>
        <w:t xml:space="preserve"> (Figure a)</w:t>
      </w:r>
      <w:r>
        <w:rPr>
          <w:rFonts w:cs="Times New Roman (Body CS)"/>
          <w:sz w:val="28"/>
          <w:szCs w:val="28"/>
        </w:rPr>
        <w:t>.</w:t>
      </w:r>
    </w:p>
    <w:p w14:paraId="01F9A899" w14:textId="61C5A768" w:rsidR="003F5EC0" w:rsidRDefault="003F5EC0">
      <w:pPr>
        <w:rPr>
          <w:rFonts w:cs="Times New Roman (Body CS)"/>
          <w:sz w:val="28"/>
          <w:szCs w:val="28"/>
        </w:rPr>
      </w:pPr>
    </w:p>
    <w:p w14:paraId="76B438F7" w14:textId="45084FF8" w:rsidR="003F5EC0" w:rsidRDefault="0038252A" w:rsidP="005A27BA">
      <w:pPr>
        <w:jc w:val="center"/>
        <w:rPr>
          <w:rFonts w:cs="Times New Roman (Body CS)"/>
          <w:sz w:val="28"/>
          <w:szCs w:val="28"/>
        </w:rPr>
      </w:pPr>
      <w:r>
        <w:rPr>
          <w:rFonts w:cs="Times New Roman (Body CS)"/>
          <w:noProof/>
          <w:sz w:val="28"/>
          <w:szCs w:val="28"/>
        </w:rPr>
        <w:drawing>
          <wp:inline distT="0" distB="0" distL="0" distR="0" wp14:anchorId="6AF0C804" wp14:editId="0435827B">
            <wp:extent cx="3289300" cy="1812026"/>
            <wp:effectExtent l="88900" t="165100" r="88900" b="156845"/>
            <wp:docPr id="1" name="Picture 1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Chart, line chart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4443" cy="1842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DD4E0" w14:textId="76ACE16F" w:rsidR="003F5EC0" w:rsidRDefault="00D55367" w:rsidP="00141E1E">
      <w:pPr>
        <w:jc w:val="center"/>
        <w:rPr>
          <w:rFonts w:cs="Times New Roman (Body CS)"/>
          <w:sz w:val="28"/>
          <w:szCs w:val="28"/>
        </w:rPr>
      </w:pPr>
      <w:r>
        <w:rPr>
          <w:rFonts w:cs="Times New Roman (Body CS)"/>
          <w:sz w:val="28"/>
          <w:szCs w:val="28"/>
        </w:rPr>
        <w:t>Figure a</w:t>
      </w:r>
      <w:r w:rsidR="00545FD0">
        <w:rPr>
          <w:rFonts w:cs="Times New Roman (Body CS)"/>
          <w:sz w:val="28"/>
          <w:szCs w:val="28"/>
        </w:rPr>
        <w:t>:</w:t>
      </w:r>
      <w:r>
        <w:rPr>
          <w:rFonts w:cs="Times New Roman (Body CS)"/>
          <w:sz w:val="28"/>
          <w:szCs w:val="28"/>
        </w:rPr>
        <w:t xml:space="preserve"> ‘Theater Outcomes by Launch Date’</w:t>
      </w:r>
    </w:p>
    <w:p w14:paraId="6EF77833" w14:textId="26CB32B1" w:rsidR="00141E1E" w:rsidRDefault="00141E1E" w:rsidP="00141E1E">
      <w:pPr>
        <w:jc w:val="center"/>
        <w:rPr>
          <w:rFonts w:cs="Times New Roman (Body CS)"/>
          <w:sz w:val="28"/>
          <w:szCs w:val="28"/>
        </w:rPr>
      </w:pPr>
    </w:p>
    <w:p w14:paraId="5C647502" w14:textId="14E9BD39" w:rsidR="00141E1E" w:rsidRDefault="00141E1E" w:rsidP="00141E1E">
      <w:pPr>
        <w:jc w:val="center"/>
        <w:rPr>
          <w:rFonts w:cs="Times New Roman (Body CS)"/>
          <w:sz w:val="28"/>
          <w:szCs w:val="28"/>
        </w:rPr>
      </w:pPr>
    </w:p>
    <w:p w14:paraId="660CF1F8" w14:textId="19ABB520" w:rsidR="00141E1E" w:rsidRDefault="00141E1E" w:rsidP="00141E1E">
      <w:pPr>
        <w:jc w:val="center"/>
        <w:rPr>
          <w:rFonts w:cs="Times New Roman (Body CS)"/>
          <w:sz w:val="28"/>
          <w:szCs w:val="28"/>
        </w:rPr>
      </w:pPr>
    </w:p>
    <w:p w14:paraId="6B505408" w14:textId="45B79BCC" w:rsidR="00141E1E" w:rsidRDefault="00141E1E" w:rsidP="00141E1E">
      <w:pPr>
        <w:jc w:val="center"/>
        <w:rPr>
          <w:rFonts w:cs="Times New Roman (Body CS)"/>
          <w:sz w:val="28"/>
          <w:szCs w:val="28"/>
        </w:rPr>
      </w:pPr>
    </w:p>
    <w:p w14:paraId="2FE0BF25" w14:textId="34AA5F87" w:rsidR="00141E1E" w:rsidRDefault="00141E1E" w:rsidP="00141E1E">
      <w:pPr>
        <w:ind w:firstLine="720"/>
        <w:rPr>
          <w:rFonts w:cs="Times New Roman (Body CS)"/>
          <w:sz w:val="28"/>
          <w:szCs w:val="28"/>
        </w:rPr>
      </w:pPr>
      <w:r>
        <w:rPr>
          <w:rFonts w:cs="Times New Roman (Body CS)"/>
          <w:sz w:val="28"/>
          <w:szCs w:val="28"/>
        </w:rPr>
        <w:t>Louise had an interest in plays particularly for her campaign, as they demonstrated a high success rate (figure b)</w:t>
      </w:r>
      <w:r w:rsidR="00AA57D5">
        <w:rPr>
          <w:rFonts w:cs="Times New Roman (Body CS)"/>
          <w:sz w:val="28"/>
          <w:szCs w:val="28"/>
        </w:rPr>
        <w:t>; therefore, emphasis was placed on plays for the outcomes based on goals data.</w:t>
      </w:r>
    </w:p>
    <w:p w14:paraId="3100E68C" w14:textId="77777777" w:rsidR="00141E1E" w:rsidRDefault="00141E1E" w:rsidP="00141E1E">
      <w:pPr>
        <w:jc w:val="center"/>
        <w:rPr>
          <w:rFonts w:cs="Times New Roman (Body CS)"/>
          <w:sz w:val="28"/>
          <w:szCs w:val="28"/>
        </w:rPr>
      </w:pPr>
    </w:p>
    <w:p w14:paraId="41BA1A34" w14:textId="2A866F63" w:rsidR="00141E1E" w:rsidRDefault="00141E1E" w:rsidP="00141E1E">
      <w:pPr>
        <w:jc w:val="center"/>
        <w:rPr>
          <w:rFonts w:cs="Times New Roman (Body CS)"/>
          <w:sz w:val="28"/>
          <w:szCs w:val="28"/>
        </w:rPr>
      </w:pPr>
      <w:r>
        <w:rPr>
          <w:noProof/>
        </w:rPr>
        <w:drawing>
          <wp:inline distT="0" distB="0" distL="0" distR="0" wp14:anchorId="6E035E34" wp14:editId="793CBF5E">
            <wp:extent cx="3708400" cy="1676400"/>
            <wp:effectExtent l="0" t="0" r="12700" b="12700"/>
            <wp:docPr id="5" name="Chart 5">
              <a:extLst xmlns:a="http://schemas.openxmlformats.org/drawingml/2006/main">
                <a:ext uri="{FF2B5EF4-FFF2-40B4-BE49-F238E27FC236}">
                  <a16:creationId xmlns:a16="http://schemas.microsoft.com/office/drawing/2014/main" id="{FA2DC1B1-73D1-B04F-9AE3-749F6E65AB57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9"/>
              </a:graphicData>
            </a:graphic>
          </wp:inline>
        </w:drawing>
      </w:r>
    </w:p>
    <w:p w14:paraId="026BF4B9" w14:textId="77777777" w:rsidR="00141E1E" w:rsidRDefault="00141E1E" w:rsidP="00141E1E">
      <w:pPr>
        <w:jc w:val="center"/>
        <w:rPr>
          <w:rFonts w:cs="Times New Roman (Body CS)"/>
          <w:sz w:val="28"/>
          <w:szCs w:val="28"/>
        </w:rPr>
      </w:pPr>
    </w:p>
    <w:p w14:paraId="6A02E213" w14:textId="61515CAD" w:rsidR="00141E1E" w:rsidRDefault="00141E1E" w:rsidP="00141E1E">
      <w:pPr>
        <w:jc w:val="center"/>
        <w:rPr>
          <w:rFonts w:cs="Times New Roman (Body CS)"/>
          <w:sz w:val="28"/>
          <w:szCs w:val="28"/>
        </w:rPr>
      </w:pPr>
      <w:r>
        <w:rPr>
          <w:rFonts w:cs="Times New Roman (Body CS)"/>
          <w:sz w:val="28"/>
          <w:szCs w:val="28"/>
        </w:rPr>
        <w:t>Figure b</w:t>
      </w:r>
      <w:r w:rsidR="00545FD0">
        <w:rPr>
          <w:rFonts w:cs="Times New Roman (Body CS)"/>
          <w:sz w:val="28"/>
          <w:szCs w:val="28"/>
        </w:rPr>
        <w:t>:</w:t>
      </w:r>
      <w:r>
        <w:rPr>
          <w:rFonts w:cs="Times New Roman (Body CS)"/>
          <w:sz w:val="28"/>
          <w:szCs w:val="28"/>
        </w:rPr>
        <w:t xml:space="preserve"> ‘Failed, live and successful plays’</w:t>
      </w:r>
    </w:p>
    <w:p w14:paraId="58FC9DED" w14:textId="6E4367C2" w:rsidR="003F5EC0" w:rsidRDefault="003F5EC0">
      <w:pPr>
        <w:rPr>
          <w:rFonts w:cs="Times New Roman (Body CS)"/>
          <w:sz w:val="28"/>
          <w:szCs w:val="28"/>
        </w:rPr>
      </w:pPr>
    </w:p>
    <w:p w14:paraId="2AF07570" w14:textId="66C5B43D" w:rsidR="003F5EC0" w:rsidRDefault="003F5EC0">
      <w:pPr>
        <w:rPr>
          <w:rFonts w:cs="Times New Roman (Body CS)"/>
          <w:sz w:val="28"/>
          <w:szCs w:val="28"/>
        </w:rPr>
      </w:pPr>
    </w:p>
    <w:p w14:paraId="0AC44831" w14:textId="6029734D" w:rsidR="00BF5B1A" w:rsidRDefault="00D55367" w:rsidP="00FD0B10">
      <w:pPr>
        <w:ind w:firstLine="720"/>
        <w:rPr>
          <w:rFonts w:cs="Times New Roman (Body CS)"/>
          <w:sz w:val="28"/>
          <w:szCs w:val="28"/>
        </w:rPr>
      </w:pPr>
      <w:r>
        <w:rPr>
          <w:rFonts w:cs="Times New Roman (Body CS)"/>
          <w:sz w:val="28"/>
          <w:szCs w:val="28"/>
        </w:rPr>
        <w:t>In terms</w:t>
      </w:r>
      <w:r w:rsidR="00FD0B10">
        <w:rPr>
          <w:rFonts w:cs="Times New Roman (Body CS)"/>
          <w:sz w:val="28"/>
          <w:szCs w:val="28"/>
        </w:rPr>
        <w:t xml:space="preserve"> of the ‘Outcomes Based on Goals’ for plays, </w:t>
      </w:r>
      <w:r w:rsidR="00070A7D">
        <w:rPr>
          <w:rFonts w:cs="Times New Roman (Body CS)"/>
          <w:sz w:val="28"/>
          <w:szCs w:val="28"/>
        </w:rPr>
        <w:t>I calculated an inaccurate chart</w:t>
      </w:r>
      <w:r w:rsidR="00FC4887">
        <w:rPr>
          <w:rFonts w:cs="Times New Roman (Body CS)"/>
          <w:sz w:val="28"/>
          <w:szCs w:val="28"/>
        </w:rPr>
        <w:t xml:space="preserve"> (figure c)</w:t>
      </w:r>
      <w:r w:rsidR="00070A7D">
        <w:rPr>
          <w:rFonts w:cs="Times New Roman (Body CS)"/>
          <w:sz w:val="28"/>
          <w:szCs w:val="28"/>
        </w:rPr>
        <w:t>, which was rectified by a comparison between the original data set and my Kickstarter_Challenge2 data set, as well as an altering of the percentage formula (please refer to figure e for correct chart with analysis)</w:t>
      </w:r>
    </w:p>
    <w:p w14:paraId="7CC4A2F1" w14:textId="1EAC059E" w:rsidR="0038252A" w:rsidRDefault="0038252A">
      <w:pPr>
        <w:rPr>
          <w:rFonts w:cs="Times New Roman (Body CS)"/>
          <w:sz w:val="28"/>
          <w:szCs w:val="28"/>
        </w:rPr>
      </w:pPr>
    </w:p>
    <w:p w14:paraId="486040DC" w14:textId="593BE994" w:rsidR="0038252A" w:rsidRDefault="00B2651C" w:rsidP="005A27BA">
      <w:pPr>
        <w:jc w:val="center"/>
        <w:rPr>
          <w:rFonts w:cs="Times New Roman (Body CS)"/>
          <w:sz w:val="28"/>
          <w:szCs w:val="28"/>
        </w:rPr>
      </w:pPr>
      <w:r>
        <w:rPr>
          <w:noProof/>
        </w:rPr>
        <w:drawing>
          <wp:inline distT="0" distB="0" distL="0" distR="0" wp14:anchorId="6A7CC4E1" wp14:editId="319672D6">
            <wp:extent cx="3917315" cy="2552700"/>
            <wp:effectExtent l="0" t="0" r="6985" b="12700"/>
            <wp:docPr id="6" name="Chart 6">
              <a:extLst xmlns:a="http://schemas.openxmlformats.org/drawingml/2006/main">
                <a:ext uri="{FF2B5EF4-FFF2-40B4-BE49-F238E27FC236}">
                  <a16:creationId xmlns:a16="http://schemas.microsoft.com/office/drawing/2014/main" id="{CE5A9CBF-42DE-8848-BA58-CECD8A8A6D6E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0"/>
              </a:graphicData>
            </a:graphic>
          </wp:inline>
        </w:drawing>
      </w:r>
    </w:p>
    <w:p w14:paraId="4496685F" w14:textId="5C8760E5" w:rsidR="0038252A" w:rsidRDefault="00AA57D5" w:rsidP="00AA57D5">
      <w:pPr>
        <w:ind w:firstLine="720"/>
        <w:rPr>
          <w:rFonts w:cs="Times New Roman (Body CS)"/>
          <w:sz w:val="28"/>
          <w:szCs w:val="28"/>
        </w:rPr>
      </w:pPr>
      <w:r>
        <w:rPr>
          <w:rFonts w:cs="Times New Roman (Body CS)"/>
          <w:sz w:val="28"/>
          <w:szCs w:val="28"/>
        </w:rPr>
        <w:t xml:space="preserve">                 </w:t>
      </w:r>
      <w:r w:rsidR="00FD0B10">
        <w:rPr>
          <w:rFonts w:cs="Times New Roman (Body CS)"/>
          <w:sz w:val="28"/>
          <w:szCs w:val="28"/>
        </w:rPr>
        <w:t>Figure c</w:t>
      </w:r>
      <w:r>
        <w:rPr>
          <w:rFonts w:cs="Times New Roman (Body CS)"/>
          <w:sz w:val="28"/>
          <w:szCs w:val="28"/>
        </w:rPr>
        <w:t>: Incorrect</w:t>
      </w:r>
      <w:r w:rsidR="00FD0B10">
        <w:rPr>
          <w:rFonts w:cs="Times New Roman (Body CS)"/>
          <w:sz w:val="28"/>
          <w:szCs w:val="28"/>
        </w:rPr>
        <w:t xml:space="preserve"> ‘Outcomes Based on Goals’</w:t>
      </w:r>
      <w:r w:rsidR="00545FD0">
        <w:rPr>
          <w:rFonts w:cs="Times New Roman (Body CS)"/>
          <w:sz w:val="28"/>
          <w:szCs w:val="28"/>
        </w:rPr>
        <w:t xml:space="preserve"> </w:t>
      </w:r>
      <w:r>
        <w:rPr>
          <w:rFonts w:cs="Times New Roman (Body CS)"/>
          <w:sz w:val="28"/>
          <w:szCs w:val="28"/>
        </w:rPr>
        <w:t xml:space="preserve">data </w:t>
      </w:r>
    </w:p>
    <w:p w14:paraId="77540602" w14:textId="06C5D2C7" w:rsidR="0038252A" w:rsidRDefault="00B2651C">
      <w:pPr>
        <w:rPr>
          <w:rFonts w:cs="Times New Roman (Body CS)"/>
          <w:sz w:val="28"/>
          <w:szCs w:val="28"/>
        </w:rPr>
      </w:pPr>
      <w:r>
        <w:rPr>
          <w:rFonts w:cs="Times New Roman (Body CS)"/>
          <w:sz w:val="28"/>
          <w:szCs w:val="28"/>
        </w:rPr>
        <w:lastRenderedPageBreak/>
        <w:t xml:space="preserve"> </w:t>
      </w:r>
    </w:p>
    <w:p w14:paraId="6E33C833" w14:textId="5394374D" w:rsidR="00B2651C" w:rsidRDefault="00B2651C">
      <w:pPr>
        <w:rPr>
          <w:rFonts w:cs="Times New Roman (Body CS)"/>
          <w:sz w:val="28"/>
          <w:szCs w:val="28"/>
        </w:rPr>
      </w:pPr>
    </w:p>
    <w:p w14:paraId="781A58AA" w14:textId="44EC9297" w:rsidR="00B2651C" w:rsidRDefault="00B2651C">
      <w:pPr>
        <w:rPr>
          <w:rFonts w:cs="Times New Roman (Body CS)"/>
          <w:sz w:val="28"/>
          <w:szCs w:val="28"/>
        </w:rPr>
      </w:pPr>
      <w:r>
        <w:rPr>
          <w:rFonts w:cs="Times New Roman (Body CS)"/>
          <w:sz w:val="28"/>
          <w:szCs w:val="28"/>
        </w:rPr>
        <w:tab/>
        <w:t xml:space="preserve">Some of the challenges encountered were a possible compromise to the dataset, as described below (figure d). When compared, the example chart did not </w:t>
      </w:r>
      <w:r w:rsidR="006B17BD">
        <w:rPr>
          <w:rFonts w:cs="Times New Roman (Body CS)"/>
          <w:sz w:val="28"/>
          <w:szCs w:val="28"/>
        </w:rPr>
        <w:t xml:space="preserve">initially </w:t>
      </w:r>
      <w:r>
        <w:rPr>
          <w:rFonts w:cs="Times New Roman (Body CS)"/>
          <w:sz w:val="28"/>
          <w:szCs w:val="28"/>
        </w:rPr>
        <w:t xml:space="preserve">match the chart that I </w:t>
      </w:r>
      <w:r w:rsidR="00545FD0">
        <w:rPr>
          <w:rFonts w:cs="Times New Roman (Body CS)"/>
          <w:sz w:val="28"/>
          <w:szCs w:val="28"/>
        </w:rPr>
        <w:t xml:space="preserve">had </w:t>
      </w:r>
      <w:r>
        <w:rPr>
          <w:rFonts w:cs="Times New Roman (Body CS)"/>
          <w:sz w:val="28"/>
          <w:szCs w:val="28"/>
        </w:rPr>
        <w:t>comprised (</w:t>
      </w:r>
      <w:r w:rsidR="00A70CAC">
        <w:rPr>
          <w:rFonts w:cs="Times New Roman (Body CS)"/>
          <w:sz w:val="28"/>
          <w:szCs w:val="28"/>
        </w:rPr>
        <w:t>Kickstarter_Challenge2)</w:t>
      </w:r>
      <w:r>
        <w:rPr>
          <w:rFonts w:cs="Times New Roman (Body CS)"/>
          <w:sz w:val="28"/>
          <w:szCs w:val="28"/>
        </w:rPr>
        <w:t xml:space="preserve">, thus, altering the data conclusions for the ‘Outcomes Based on Goals’. </w:t>
      </w:r>
      <w:proofErr w:type="gramStart"/>
      <w:r>
        <w:rPr>
          <w:rFonts w:cs="Times New Roman (Body CS)"/>
          <w:sz w:val="28"/>
          <w:szCs w:val="28"/>
        </w:rPr>
        <w:t>In an attempt to</w:t>
      </w:r>
      <w:proofErr w:type="gramEnd"/>
      <w:r>
        <w:rPr>
          <w:rFonts w:cs="Times New Roman (Body CS)"/>
          <w:sz w:val="28"/>
          <w:szCs w:val="28"/>
        </w:rPr>
        <w:t xml:space="preserve"> rectify this, I recompleted the analysis on the original data set</w:t>
      </w:r>
      <w:r w:rsidR="006B17BD">
        <w:rPr>
          <w:rFonts w:cs="Times New Roman (Body CS)"/>
          <w:sz w:val="28"/>
          <w:szCs w:val="28"/>
        </w:rPr>
        <w:t>, which concluded that both data sets were identical.</w:t>
      </w:r>
      <w:r w:rsidR="00070A7D">
        <w:rPr>
          <w:rFonts w:cs="Times New Roman (Body CS)"/>
          <w:sz w:val="28"/>
          <w:szCs w:val="28"/>
        </w:rPr>
        <w:t xml:space="preserve"> </w:t>
      </w:r>
      <w:r w:rsidR="006B17BD">
        <w:rPr>
          <w:rFonts w:cs="Times New Roman (Body CS)"/>
          <w:sz w:val="28"/>
          <w:szCs w:val="28"/>
        </w:rPr>
        <w:t xml:space="preserve">I then reviewed and </w:t>
      </w:r>
      <w:r w:rsidR="00070A7D">
        <w:rPr>
          <w:rFonts w:cs="Times New Roman (Body CS)"/>
          <w:sz w:val="28"/>
          <w:szCs w:val="28"/>
        </w:rPr>
        <w:t xml:space="preserve">altered the percent formula and was then able to </w:t>
      </w:r>
      <w:r w:rsidR="006B17BD">
        <w:rPr>
          <w:rFonts w:cs="Times New Roman (Body CS)"/>
          <w:sz w:val="28"/>
          <w:szCs w:val="28"/>
        </w:rPr>
        <w:t>generate</w:t>
      </w:r>
      <w:r w:rsidR="00070A7D">
        <w:rPr>
          <w:rFonts w:cs="Times New Roman (Body CS)"/>
          <w:sz w:val="28"/>
          <w:szCs w:val="28"/>
        </w:rPr>
        <w:t xml:space="preserve"> the appropriate chart</w:t>
      </w:r>
      <w:r w:rsidR="00545FD0">
        <w:rPr>
          <w:rFonts w:cs="Times New Roman (Body CS)"/>
          <w:sz w:val="28"/>
          <w:szCs w:val="28"/>
        </w:rPr>
        <w:t xml:space="preserve"> with correct data (figure e).</w:t>
      </w:r>
    </w:p>
    <w:p w14:paraId="62041063" w14:textId="50F59396" w:rsidR="003F5EC0" w:rsidRDefault="003F5EC0">
      <w:pPr>
        <w:rPr>
          <w:rFonts w:cs="Times New Roman (Body CS)"/>
          <w:sz w:val="28"/>
          <w:szCs w:val="28"/>
        </w:rPr>
      </w:pPr>
    </w:p>
    <w:p w14:paraId="2F674562" w14:textId="77777777" w:rsidR="0038252A" w:rsidRDefault="0038252A">
      <w:pPr>
        <w:rPr>
          <w:rFonts w:cs="Times New Roman (Body CS)"/>
          <w:sz w:val="36"/>
          <w:szCs w:val="36"/>
        </w:rPr>
      </w:pPr>
    </w:p>
    <w:p w14:paraId="7997C872" w14:textId="32FA345C" w:rsidR="0038252A" w:rsidRDefault="000B77CC" w:rsidP="000B77CC">
      <w:pPr>
        <w:jc w:val="center"/>
        <w:rPr>
          <w:rFonts w:cs="Times New Roman (Body CS)"/>
          <w:sz w:val="36"/>
          <w:szCs w:val="3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CFE466E" wp14:editId="3C7F75FF">
                <wp:simplePos x="0" y="0"/>
                <wp:positionH relativeFrom="column">
                  <wp:posOffset>749300</wp:posOffset>
                </wp:positionH>
                <wp:positionV relativeFrom="paragraph">
                  <wp:posOffset>2444749</wp:posOffset>
                </wp:positionV>
                <wp:extent cx="4457700" cy="1397001"/>
                <wp:effectExtent l="0" t="0" r="0" b="0"/>
                <wp:wrapNone/>
                <wp:docPr id="3" name="TextBox 2">
                  <a:extLst xmlns:a="http://schemas.openxmlformats.org/drawingml/2006/main">
                    <a:ext uri="{FF2B5EF4-FFF2-40B4-BE49-F238E27FC236}">
                      <a16:creationId xmlns:a16="http://schemas.microsoft.com/office/drawing/2014/main" id="{4702438B-41E1-6F4A-B8B6-E5BDCE2376E6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0800000" flipV="1">
                          <a:off x="0" y="0"/>
                          <a:ext cx="4457700" cy="1397001"/>
                        </a:xfrm>
                        <a:prstGeom prst="rect">
                          <a:avLst/>
                        </a:prstGeom>
                        <a:solidFill>
                          <a:srgbClr val="FFC000"/>
                        </a:solidFill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tx1"/>
                        </a:fontRef>
                      </wps:style>
                      <wps:txbx>
                        <w:txbxContent>
                          <w:p w14:paraId="28DFB934" w14:textId="08F0AC6F" w:rsidR="0038252A" w:rsidRDefault="0038252A" w:rsidP="00141E1E">
                            <w:pPr>
                              <w:jc w:val="center"/>
                              <w:rPr>
                                <w:rFonts w:hAnsi="Calibri"/>
                                <w:color w:val="000000" w:themeColor="text1"/>
                                <w:sz w:val="22"/>
                                <w:szCs w:val="22"/>
                                <w:lang w:val="en-US"/>
                              </w:rPr>
                            </w:pPr>
                            <w:r>
                              <w:rPr>
                                <w:rFonts w:hAnsi="Calibri"/>
                                <w:color w:val="000000" w:themeColor="text1"/>
                                <w:sz w:val="22"/>
                                <w:szCs w:val="22"/>
                                <w:lang w:val="en-US"/>
                              </w:rPr>
                              <w:t xml:space="preserve">This was my attempt to see if the values would change from my original challenge submission. When compared, it is evident that the values are the same as in my </w:t>
                            </w:r>
                            <w:r w:rsidR="000B77CC">
                              <w:rPr>
                                <w:rFonts w:hAnsi="Calibri"/>
                                <w:color w:val="000000" w:themeColor="text1"/>
                                <w:sz w:val="22"/>
                                <w:szCs w:val="22"/>
                                <w:lang w:val="en-US"/>
                              </w:rPr>
                              <w:t>Kickstarter</w:t>
                            </w:r>
                            <w:r>
                              <w:rPr>
                                <w:rFonts w:hAnsi="Calibri"/>
                                <w:color w:val="000000" w:themeColor="text1"/>
                                <w:sz w:val="22"/>
                                <w:szCs w:val="22"/>
                                <w:lang w:val="en-US"/>
                              </w:rPr>
                              <w:t xml:space="preserve"> challenge 2. My graph does not look the same as the example provided, so it was suggested that </w:t>
                            </w:r>
                            <w:r w:rsidR="000B77CC">
                              <w:rPr>
                                <w:rFonts w:hAnsi="Calibri"/>
                                <w:color w:val="000000" w:themeColor="text1"/>
                                <w:sz w:val="22"/>
                                <w:szCs w:val="22"/>
                                <w:lang w:val="en-US"/>
                              </w:rPr>
                              <w:t>I</w:t>
                            </w:r>
                            <w:r>
                              <w:rPr>
                                <w:rFonts w:hAnsi="Calibri"/>
                                <w:color w:val="000000" w:themeColor="text1"/>
                                <w:sz w:val="22"/>
                                <w:szCs w:val="22"/>
                                <w:lang w:val="en-US"/>
                              </w:rPr>
                              <w:t xml:space="preserve"> go to original worksheet and copy/paste the data onto here. Screenshot provided shows the comparison, as explained in my observations for module 1 </w:t>
                            </w:r>
                            <w:r w:rsidR="000B77CC">
                              <w:rPr>
                                <w:rFonts w:hAnsi="Calibri"/>
                                <w:color w:val="000000" w:themeColor="text1"/>
                                <w:sz w:val="22"/>
                                <w:szCs w:val="22"/>
                                <w:lang w:val="en-US"/>
                              </w:rPr>
                              <w:t>Ki</w:t>
                            </w:r>
                            <w:r>
                              <w:rPr>
                                <w:rFonts w:hAnsi="Calibri"/>
                                <w:color w:val="000000" w:themeColor="text1"/>
                                <w:sz w:val="22"/>
                                <w:szCs w:val="22"/>
                                <w:lang w:val="en-US"/>
                              </w:rPr>
                              <w:t>ckstarter challenge.</w:t>
                            </w:r>
                          </w:p>
                        </w:txbxContent>
                      </wps:txbx>
                      <wps:bodyPr vertOverflow="clip" horzOverflow="clip" wrap="square" rtlCol="0" anchor="t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CFE466E" id="_x0000_t202" coordsize="21600,21600" o:spt="202" path="m,l,21600r21600,l21600,xe">
                <v:stroke joinstyle="miter"/>
                <v:path gradientshapeok="t" o:connecttype="rect"/>
              </v:shapetype>
              <v:shape id="TextBox 2" o:spid="_x0000_s1026" type="#_x0000_t202" style="position:absolute;left:0;text-align:left;margin-left:59pt;margin-top:192.5pt;width:351pt;height:110pt;rotation:180;flip:y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" fillcolor="#ffc000" stroked="f">
                <v:textbox>
                  <w:txbxContent>
                    <w:p w14:paraId="28DFB934" w14:textId="08F0AC6F" w:rsidR="0038252A" w:rsidRDefault="0038252A" w:rsidP="00141E1E">
                      <w:pPr>
                        <w:jc w:val="center"/>
                        <w:rPr>
                          <w:rFonts w:hAnsi="Calibri"/>
                          <w:color w:val="000000" w:themeColor="text1"/>
                          <w:sz w:val="22"/>
                          <w:szCs w:val="22"/>
                          <w:lang w:val="en-US"/>
                        </w:rPr>
                      </w:pPr>
                      <w:r>
                        <w:rPr>
                          <w:rFonts w:hAnsi="Calibri"/>
                          <w:color w:val="000000" w:themeColor="text1"/>
                          <w:sz w:val="22"/>
                          <w:szCs w:val="22"/>
                          <w:lang w:val="en-US"/>
                        </w:rPr>
                        <w:t xml:space="preserve">This was my attempt to see if the values would change from my original challenge submission. When compared, it is evident that the values are the same as in my </w:t>
                      </w:r>
                      <w:r w:rsidR="000B77CC">
                        <w:rPr>
                          <w:rFonts w:hAnsi="Calibri"/>
                          <w:color w:val="000000" w:themeColor="text1"/>
                          <w:sz w:val="22"/>
                          <w:szCs w:val="22"/>
                          <w:lang w:val="en-US"/>
                        </w:rPr>
                        <w:t>Kickstarter</w:t>
                      </w:r>
                      <w:r>
                        <w:rPr>
                          <w:rFonts w:hAnsi="Calibri"/>
                          <w:color w:val="000000" w:themeColor="text1"/>
                          <w:sz w:val="22"/>
                          <w:szCs w:val="22"/>
                          <w:lang w:val="en-US"/>
                        </w:rPr>
                        <w:t xml:space="preserve"> challenge 2. My graph does not look the same as the example provided, so it was suggested that </w:t>
                      </w:r>
                      <w:r w:rsidR="000B77CC">
                        <w:rPr>
                          <w:rFonts w:hAnsi="Calibri"/>
                          <w:color w:val="000000" w:themeColor="text1"/>
                          <w:sz w:val="22"/>
                          <w:szCs w:val="22"/>
                          <w:lang w:val="en-US"/>
                        </w:rPr>
                        <w:t>I</w:t>
                      </w:r>
                      <w:r>
                        <w:rPr>
                          <w:rFonts w:hAnsi="Calibri"/>
                          <w:color w:val="000000" w:themeColor="text1"/>
                          <w:sz w:val="22"/>
                          <w:szCs w:val="22"/>
                          <w:lang w:val="en-US"/>
                        </w:rPr>
                        <w:t xml:space="preserve"> go to original worksheet and copy/paste the data onto here. Screenshot provided shows the comparison, as explained in my observations for module 1 </w:t>
                      </w:r>
                      <w:r w:rsidR="000B77CC">
                        <w:rPr>
                          <w:rFonts w:hAnsi="Calibri"/>
                          <w:color w:val="000000" w:themeColor="text1"/>
                          <w:sz w:val="22"/>
                          <w:szCs w:val="22"/>
                          <w:lang w:val="en-US"/>
                        </w:rPr>
                        <w:t>Ki</w:t>
                      </w:r>
                      <w:r>
                        <w:rPr>
                          <w:rFonts w:hAnsi="Calibri"/>
                          <w:color w:val="000000" w:themeColor="text1"/>
                          <w:sz w:val="22"/>
                          <w:szCs w:val="22"/>
                          <w:lang w:val="en-US"/>
                        </w:rPr>
                        <w:t>ckstarter challenge.</w:t>
                      </w:r>
                    </w:p>
                  </w:txbxContent>
                </v:textbox>
              </v:shape>
            </w:pict>
          </mc:Fallback>
        </mc:AlternateContent>
      </w:r>
      <w:r w:rsidR="0038252A">
        <w:rPr>
          <w:noProof/>
        </w:rPr>
        <w:drawing>
          <wp:inline distT="0" distB="0" distL="0" distR="0" wp14:anchorId="1B962A14" wp14:editId="25C0A3CC">
            <wp:extent cx="4457700" cy="2447449"/>
            <wp:effectExtent l="0" t="0" r="0" b="3810"/>
            <wp:docPr id="4" name="Picture 3" descr="Graphical user interface, application, table, Excel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202929C4-1FCB-1140-A157-F06DFD93B32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 descr="Graphical user interface, application, table, Excel&#10;&#10;Description automatically generated">
                      <a:extLst>
                        <a:ext uri="{FF2B5EF4-FFF2-40B4-BE49-F238E27FC236}">
                          <a16:creationId xmlns:a16="http://schemas.microsoft.com/office/drawing/2014/main" id="{202929C4-1FCB-1140-A157-F06DFD93B32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99558" cy="247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77E92" w14:textId="717F7603" w:rsidR="004152EC" w:rsidRDefault="004152EC" w:rsidP="000B77CC">
      <w:pPr>
        <w:jc w:val="center"/>
        <w:rPr>
          <w:rFonts w:cs="Times New Roman (Body CS)"/>
          <w:sz w:val="36"/>
          <w:szCs w:val="36"/>
        </w:rPr>
      </w:pPr>
    </w:p>
    <w:p w14:paraId="41DF3C2A" w14:textId="2C13E077" w:rsidR="004152EC" w:rsidRDefault="004152EC" w:rsidP="000B77CC">
      <w:pPr>
        <w:jc w:val="center"/>
        <w:rPr>
          <w:rFonts w:cs="Times New Roman (Body CS)"/>
          <w:sz w:val="36"/>
          <w:szCs w:val="36"/>
        </w:rPr>
      </w:pPr>
    </w:p>
    <w:p w14:paraId="1196FA78" w14:textId="68137AC6" w:rsidR="004152EC" w:rsidRDefault="004152EC" w:rsidP="000B77CC">
      <w:pPr>
        <w:jc w:val="center"/>
        <w:rPr>
          <w:rFonts w:cs="Times New Roman (Body CS)"/>
          <w:sz w:val="36"/>
          <w:szCs w:val="36"/>
        </w:rPr>
      </w:pPr>
    </w:p>
    <w:p w14:paraId="4E59EC13" w14:textId="6AC26F30" w:rsidR="004152EC" w:rsidRDefault="004152EC" w:rsidP="000B77CC">
      <w:pPr>
        <w:jc w:val="center"/>
        <w:rPr>
          <w:rFonts w:cs="Times New Roman (Body CS)"/>
          <w:sz w:val="36"/>
          <w:szCs w:val="36"/>
        </w:rPr>
      </w:pPr>
    </w:p>
    <w:p w14:paraId="40307FEB" w14:textId="1FA84166" w:rsidR="004152EC" w:rsidRDefault="004152EC" w:rsidP="000B77CC">
      <w:pPr>
        <w:jc w:val="center"/>
        <w:rPr>
          <w:rFonts w:cs="Times New Roman (Body CS)"/>
          <w:sz w:val="36"/>
          <w:szCs w:val="36"/>
        </w:rPr>
      </w:pPr>
    </w:p>
    <w:p w14:paraId="14E1B688" w14:textId="095D54B5" w:rsidR="004152EC" w:rsidRPr="004152EC" w:rsidRDefault="004152EC" w:rsidP="000B77CC">
      <w:pPr>
        <w:jc w:val="center"/>
        <w:rPr>
          <w:rFonts w:cs="Times New Roman (Body CS)"/>
          <w:sz w:val="28"/>
          <w:szCs w:val="28"/>
        </w:rPr>
      </w:pPr>
      <w:r>
        <w:rPr>
          <w:rFonts w:cs="Times New Roman (Body CS)"/>
          <w:sz w:val="28"/>
          <w:szCs w:val="28"/>
        </w:rPr>
        <w:t>Figure d</w:t>
      </w:r>
      <w:r w:rsidR="00545FD0">
        <w:rPr>
          <w:rFonts w:cs="Times New Roman (Body CS)"/>
          <w:sz w:val="28"/>
          <w:szCs w:val="28"/>
        </w:rPr>
        <w:t>:</w:t>
      </w:r>
      <w:r w:rsidR="00070A7D">
        <w:rPr>
          <w:rFonts w:cs="Times New Roman (Body CS)"/>
          <w:sz w:val="28"/>
          <w:szCs w:val="28"/>
        </w:rPr>
        <w:t xml:space="preserve"> </w:t>
      </w:r>
      <w:proofErr w:type="gramStart"/>
      <w:r w:rsidR="00070A7D">
        <w:rPr>
          <w:rFonts w:cs="Times New Roman (Body CS)"/>
          <w:sz w:val="28"/>
          <w:szCs w:val="28"/>
        </w:rPr>
        <w:t xml:space="preserve">Incorrect </w:t>
      </w:r>
      <w:r>
        <w:rPr>
          <w:rFonts w:cs="Times New Roman (Body CS)"/>
          <w:sz w:val="28"/>
          <w:szCs w:val="28"/>
        </w:rPr>
        <w:t xml:space="preserve"> ‘</w:t>
      </w:r>
      <w:proofErr w:type="gramEnd"/>
      <w:r>
        <w:rPr>
          <w:rFonts w:cs="Times New Roman (Body CS)"/>
          <w:sz w:val="28"/>
          <w:szCs w:val="28"/>
        </w:rPr>
        <w:t xml:space="preserve">Comparison of original  ‘data 1-1-2 </w:t>
      </w:r>
      <w:proofErr w:type="spellStart"/>
      <w:r>
        <w:rPr>
          <w:rFonts w:cs="Times New Roman (Body CS)"/>
          <w:sz w:val="28"/>
          <w:szCs w:val="28"/>
        </w:rPr>
        <w:t>Starterbook_Challenge</w:t>
      </w:r>
      <w:proofErr w:type="spellEnd"/>
      <w:r>
        <w:rPr>
          <w:rFonts w:cs="Times New Roman (Body CS)"/>
          <w:sz w:val="28"/>
          <w:szCs w:val="28"/>
        </w:rPr>
        <w:t>’ versus ‘</w:t>
      </w:r>
      <w:proofErr w:type="spellStart"/>
      <w:r>
        <w:rPr>
          <w:rFonts w:cs="Times New Roman (Body CS)"/>
          <w:sz w:val="28"/>
          <w:szCs w:val="28"/>
        </w:rPr>
        <w:t>Kickstarter_challenge</w:t>
      </w:r>
      <w:proofErr w:type="spellEnd"/>
      <w:r>
        <w:rPr>
          <w:rFonts w:cs="Times New Roman (Body CS)"/>
          <w:sz w:val="28"/>
          <w:szCs w:val="28"/>
        </w:rPr>
        <w:t xml:space="preserve"> 2’</w:t>
      </w:r>
    </w:p>
    <w:p w14:paraId="7C6549C9" w14:textId="05071D89" w:rsidR="004152EC" w:rsidRDefault="004152EC" w:rsidP="004152EC">
      <w:pPr>
        <w:rPr>
          <w:rFonts w:cs="Times New Roman (Body CS)"/>
          <w:b/>
          <w:bCs/>
          <w:sz w:val="40"/>
          <w:szCs w:val="40"/>
          <w:u w:val="single"/>
        </w:rPr>
      </w:pPr>
    </w:p>
    <w:p w14:paraId="7D04C331" w14:textId="3AC1385F" w:rsidR="00070A7D" w:rsidRDefault="00070A7D" w:rsidP="004152EC">
      <w:pPr>
        <w:rPr>
          <w:rFonts w:cs="Times New Roman (Body CS)"/>
          <w:b/>
          <w:bCs/>
          <w:sz w:val="40"/>
          <w:szCs w:val="40"/>
          <w:u w:val="single"/>
        </w:rPr>
      </w:pPr>
    </w:p>
    <w:p w14:paraId="219C5ADF" w14:textId="130210A0" w:rsidR="00070A7D" w:rsidRDefault="00070A7D" w:rsidP="00070A7D">
      <w:pPr>
        <w:jc w:val="center"/>
        <w:rPr>
          <w:rFonts w:cs="Times New Roman (Body CS)"/>
          <w:sz w:val="28"/>
          <w:szCs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AFD2056" wp14:editId="53D8A900">
                <wp:simplePos x="0" y="0"/>
                <wp:positionH relativeFrom="column">
                  <wp:posOffset>1422399</wp:posOffset>
                </wp:positionH>
                <wp:positionV relativeFrom="paragraph">
                  <wp:posOffset>2203450</wp:posOffset>
                </wp:positionV>
                <wp:extent cx="3018155" cy="516255"/>
                <wp:effectExtent l="0" t="0" r="4445" b="4445"/>
                <wp:wrapNone/>
                <wp:docPr id="10" name="TextBox 3"/>
                <wp:cNvGraphicFramePr xmlns:a="http://schemas.openxmlformats.org/drawingml/2006/main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0800000" flipV="1">
                          <a:off x="0" y="0"/>
                          <a:ext cx="3018155" cy="516255"/>
                        </a:xfrm>
                        <a:prstGeom prst="rect">
                          <a:avLst/>
                        </a:prstGeom>
                        <a:solidFill>
                          <a:srgbClr val="FFC000"/>
                        </a:solidFill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tx1"/>
                        </a:fontRef>
                      </wps:style>
                      <wps:txbx>
                        <w:txbxContent>
                          <w:p w14:paraId="6FC73657" w14:textId="32D7922C" w:rsidR="00070A7D" w:rsidRDefault="00070A7D" w:rsidP="00070A7D">
                            <w:pPr>
                              <w:rPr>
                                <w:rFonts w:hAnsi="Calibri"/>
                                <w:color w:val="000000" w:themeColor="text1"/>
                                <w:sz w:val="22"/>
                                <w:szCs w:val="22"/>
                                <w:lang w:val="en-US"/>
                              </w:rPr>
                            </w:pPr>
                            <w:r>
                              <w:rPr>
                                <w:rFonts w:hAnsi="Calibri"/>
                                <w:color w:val="000000" w:themeColor="text1"/>
                                <w:sz w:val="22"/>
                                <w:szCs w:val="22"/>
                                <w:lang w:val="en-US"/>
                              </w:rPr>
                              <w:t xml:space="preserve">Figure e: </w:t>
                            </w:r>
                            <w:r>
                              <w:rPr>
                                <w:rFonts w:hAnsi="Calibri"/>
                                <w:color w:val="000000" w:themeColor="text1"/>
                                <w:sz w:val="22"/>
                                <w:szCs w:val="22"/>
                                <w:lang w:val="en-US"/>
                              </w:rPr>
                              <w:t>The correct data set with proper percentage formulas.</w:t>
                            </w:r>
                          </w:p>
                        </w:txbxContent>
                      </wps:txbx>
                      <wps:bodyPr vertOverflow="clip" horzOverflow="clip" wrap="square" rtlCol="0" anchor="t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AFD2056" id="TextBox 3" o:spid="_x0000_s1027" type="#_x0000_t202" style="position:absolute;left:0;text-align:left;margin-left:112pt;margin-top:173.5pt;width:237.65pt;height:40.65pt;rotation:180;flip:y;z-index:2516613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" fillcolor="#ffc000" stroked="f">
                <v:textbox>
                  <w:txbxContent>
                    <w:p w14:paraId="6FC73657" w14:textId="32D7922C" w:rsidR="00070A7D" w:rsidRDefault="00070A7D" w:rsidP="00070A7D">
                      <w:pPr>
                        <w:rPr>
                          <w:rFonts w:hAnsi="Calibri"/>
                          <w:color w:val="000000" w:themeColor="text1"/>
                          <w:sz w:val="22"/>
                          <w:szCs w:val="22"/>
                          <w:lang w:val="en-US"/>
                        </w:rPr>
                      </w:pPr>
                      <w:r>
                        <w:rPr>
                          <w:rFonts w:hAnsi="Calibri"/>
                          <w:color w:val="000000" w:themeColor="text1"/>
                          <w:sz w:val="22"/>
                          <w:szCs w:val="22"/>
                          <w:lang w:val="en-US"/>
                        </w:rPr>
                        <w:t xml:space="preserve">Figure e: </w:t>
                      </w:r>
                      <w:r>
                        <w:rPr>
                          <w:rFonts w:hAnsi="Calibri"/>
                          <w:color w:val="000000" w:themeColor="text1"/>
                          <w:sz w:val="22"/>
                          <w:szCs w:val="22"/>
                          <w:lang w:val="en-US"/>
                        </w:rPr>
                        <w:t>The correct data set with proper percentage formulas.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60D5E7C" wp14:editId="09EEA6F2">
            <wp:extent cx="2954866" cy="2190750"/>
            <wp:effectExtent l="0" t="0" r="17145" b="6350"/>
            <wp:docPr id="7" name="Chart 7">
              <a:extLst xmlns:a="http://schemas.openxmlformats.org/drawingml/2006/main">
                <a:ext uri="{FF2B5EF4-FFF2-40B4-BE49-F238E27FC236}">
                  <a16:creationId xmlns:a16="http://schemas.microsoft.com/office/drawing/2014/main" id="{CE5A9CBF-42DE-8848-BA58-CECD8A8A6D6E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2"/>
              </a:graphicData>
            </a:graphic>
          </wp:inline>
        </w:drawing>
      </w:r>
    </w:p>
    <w:p w14:paraId="79F09F6B" w14:textId="16248B56" w:rsidR="00070A7D" w:rsidRPr="00070A7D" w:rsidRDefault="00070A7D" w:rsidP="00070A7D">
      <w:pPr>
        <w:jc w:val="center"/>
        <w:rPr>
          <w:rFonts w:cs="Times New Roman (Body CS)"/>
          <w:sz w:val="28"/>
          <w:szCs w:val="28"/>
        </w:rPr>
      </w:pPr>
    </w:p>
    <w:p w14:paraId="4AD6043E" w14:textId="77777777" w:rsidR="004152EC" w:rsidRDefault="004152EC" w:rsidP="004152EC">
      <w:pPr>
        <w:rPr>
          <w:rFonts w:cs="Times New Roman (Body CS)"/>
          <w:b/>
          <w:bCs/>
          <w:sz w:val="40"/>
          <w:szCs w:val="40"/>
          <w:u w:val="single"/>
        </w:rPr>
      </w:pPr>
    </w:p>
    <w:p w14:paraId="205AF01E" w14:textId="0C318C24" w:rsidR="00147E92" w:rsidRPr="00545FD0" w:rsidRDefault="00545FD0" w:rsidP="00545FD0">
      <w:pPr>
        <w:jc w:val="center"/>
        <w:rPr>
          <w:rFonts w:cs="Times New Roman (Body CS)"/>
          <w:sz w:val="28"/>
          <w:szCs w:val="28"/>
        </w:rPr>
      </w:pPr>
      <w:r>
        <w:rPr>
          <w:rFonts w:cs="Times New Roman (Body CS)"/>
          <w:sz w:val="28"/>
          <w:szCs w:val="28"/>
        </w:rPr>
        <w:t>Figure e: correct ‘Outcomes Based on Goals’ Data</w:t>
      </w:r>
    </w:p>
    <w:p w14:paraId="1C873E92" w14:textId="6F33AC62" w:rsidR="00147E92" w:rsidRDefault="006B17BD" w:rsidP="004152EC">
      <w:pPr>
        <w:rPr>
          <w:rFonts w:cs="Times New Roman (Body CS)"/>
          <w:sz w:val="28"/>
          <w:szCs w:val="28"/>
        </w:rPr>
      </w:pPr>
      <w:r>
        <w:rPr>
          <w:rFonts w:cs="Times New Roman (Body CS)"/>
          <w:sz w:val="28"/>
          <w:szCs w:val="28"/>
        </w:rPr>
        <w:tab/>
      </w:r>
    </w:p>
    <w:p w14:paraId="2C692D9B" w14:textId="39C19273" w:rsidR="006B17BD" w:rsidRPr="006B17BD" w:rsidRDefault="006B17BD" w:rsidP="004152EC">
      <w:pPr>
        <w:rPr>
          <w:rFonts w:cs="Times New Roman (Body CS)"/>
          <w:sz w:val="28"/>
          <w:szCs w:val="28"/>
        </w:rPr>
      </w:pPr>
      <w:r>
        <w:rPr>
          <w:rFonts w:cs="Times New Roman (Body CS)"/>
          <w:sz w:val="28"/>
          <w:szCs w:val="28"/>
        </w:rPr>
        <w:tab/>
        <w:t xml:space="preserve">When considering this data, the results </w:t>
      </w:r>
      <w:r w:rsidR="0001037B">
        <w:rPr>
          <w:rFonts w:cs="Times New Roman (Body CS)"/>
          <w:sz w:val="28"/>
          <w:szCs w:val="28"/>
        </w:rPr>
        <w:t xml:space="preserve">indicate that the failed outcomes somewhat proportionally increased with increasing goal amounts. </w:t>
      </w:r>
    </w:p>
    <w:p w14:paraId="1A6462B4" w14:textId="77777777" w:rsidR="00147E92" w:rsidRDefault="00147E92" w:rsidP="004152EC">
      <w:pPr>
        <w:rPr>
          <w:rFonts w:cs="Times New Roman (Body CS)"/>
          <w:b/>
          <w:bCs/>
          <w:sz w:val="40"/>
          <w:szCs w:val="40"/>
          <w:u w:val="single"/>
        </w:rPr>
      </w:pPr>
    </w:p>
    <w:p w14:paraId="32399458" w14:textId="0B781FB0" w:rsidR="004152EC" w:rsidRDefault="004152EC" w:rsidP="004152EC">
      <w:pPr>
        <w:rPr>
          <w:rFonts w:cs="Times New Roman (Body CS)"/>
          <w:sz w:val="40"/>
          <w:szCs w:val="40"/>
        </w:rPr>
      </w:pPr>
      <w:r>
        <w:rPr>
          <w:rFonts w:cs="Times New Roman (Body CS)"/>
          <w:b/>
          <w:bCs/>
          <w:sz w:val="40"/>
          <w:szCs w:val="40"/>
          <w:u w:val="single"/>
        </w:rPr>
        <w:t>Results</w:t>
      </w:r>
    </w:p>
    <w:p w14:paraId="70A8D6C1" w14:textId="18438C59" w:rsidR="00147E92" w:rsidRDefault="00147E92" w:rsidP="004152EC">
      <w:pPr>
        <w:rPr>
          <w:rFonts w:cs="Times New Roman (Body CS)"/>
          <w:sz w:val="40"/>
          <w:szCs w:val="40"/>
        </w:rPr>
      </w:pPr>
    </w:p>
    <w:p w14:paraId="726BEAE6" w14:textId="31862A45" w:rsidR="00147E92" w:rsidRDefault="00147E92" w:rsidP="004152EC">
      <w:pPr>
        <w:rPr>
          <w:rFonts w:cs="Times New Roman (Body CS)"/>
          <w:sz w:val="28"/>
          <w:szCs w:val="28"/>
        </w:rPr>
      </w:pPr>
      <w:r>
        <w:rPr>
          <w:rFonts w:cs="Times New Roman (Body CS)"/>
          <w:sz w:val="28"/>
          <w:szCs w:val="28"/>
        </w:rPr>
        <w:tab/>
        <w:t>In conclusion, it can be ascertained that ‘Theater Outcomes by launch date’ shows that the month of May had the most successful</w:t>
      </w:r>
      <w:r w:rsidR="00290E50">
        <w:rPr>
          <w:rFonts w:cs="Times New Roman (Body CS)"/>
          <w:sz w:val="28"/>
          <w:szCs w:val="28"/>
        </w:rPr>
        <w:t xml:space="preserve"> outcomes and October had the greatest failed outcomes. January had the greatest </w:t>
      </w:r>
      <w:proofErr w:type="gramStart"/>
      <w:r w:rsidR="00290E50">
        <w:rPr>
          <w:rFonts w:cs="Times New Roman (Body CS)"/>
          <w:sz w:val="28"/>
          <w:szCs w:val="28"/>
        </w:rPr>
        <w:t>amount</w:t>
      </w:r>
      <w:proofErr w:type="gramEnd"/>
      <w:r w:rsidR="00290E50">
        <w:rPr>
          <w:rFonts w:cs="Times New Roman (Body CS)"/>
          <w:sz w:val="28"/>
          <w:szCs w:val="28"/>
        </w:rPr>
        <w:t xml:space="preserve"> of cancelled campaigns.</w:t>
      </w:r>
    </w:p>
    <w:p w14:paraId="031071EF" w14:textId="0C18AC75" w:rsidR="008646F0" w:rsidRDefault="008646F0" w:rsidP="004152EC">
      <w:pPr>
        <w:rPr>
          <w:rFonts w:cs="Times New Roman (Body CS)"/>
          <w:sz w:val="28"/>
          <w:szCs w:val="28"/>
        </w:rPr>
      </w:pPr>
      <w:r>
        <w:rPr>
          <w:rFonts w:cs="Times New Roman (Body CS)"/>
          <w:sz w:val="28"/>
          <w:szCs w:val="28"/>
        </w:rPr>
        <w:tab/>
      </w:r>
    </w:p>
    <w:p w14:paraId="299CBE80" w14:textId="2A356490" w:rsidR="008646F0" w:rsidRPr="00147E92" w:rsidRDefault="008646F0" w:rsidP="004152EC">
      <w:pPr>
        <w:rPr>
          <w:rFonts w:cs="Times New Roman (Body CS)"/>
          <w:sz w:val="28"/>
          <w:szCs w:val="28"/>
        </w:rPr>
      </w:pPr>
      <w:r>
        <w:rPr>
          <w:rFonts w:cs="Times New Roman (Body CS)"/>
          <w:sz w:val="28"/>
          <w:szCs w:val="28"/>
        </w:rPr>
        <w:tab/>
        <w:t>When analyzing the ‘Outcomes Based on Goals’ data, the most successful campaigns had a monetary goal of less than 5000 and the campaigns that had a higher monetary goal proportionally decreased as the goal increased.</w:t>
      </w:r>
      <w:r w:rsidR="003E47BC">
        <w:rPr>
          <w:rFonts w:cs="Times New Roman (Body CS)"/>
          <w:sz w:val="28"/>
          <w:szCs w:val="28"/>
        </w:rPr>
        <w:t xml:space="preserve"> Other analysis perhaps could consider backer pledges and more recent data. </w:t>
      </w:r>
      <w:proofErr w:type="gramStart"/>
      <w:r w:rsidR="003E47BC">
        <w:rPr>
          <w:rFonts w:cs="Times New Roman (Body CS)"/>
          <w:sz w:val="28"/>
          <w:szCs w:val="28"/>
        </w:rPr>
        <w:t>Additionally</w:t>
      </w:r>
      <w:proofErr w:type="gramEnd"/>
      <w:r w:rsidR="003E47BC">
        <w:rPr>
          <w:rFonts w:cs="Times New Roman (Body CS)"/>
          <w:sz w:val="28"/>
          <w:szCs w:val="28"/>
        </w:rPr>
        <w:t xml:space="preserve"> analysis of the least successful media such as web, </w:t>
      </w:r>
      <w:proofErr w:type="spellStart"/>
      <w:r w:rsidR="003E47BC">
        <w:rPr>
          <w:rFonts w:cs="Times New Roman (Body CS)"/>
          <w:sz w:val="28"/>
          <w:szCs w:val="28"/>
        </w:rPr>
        <w:t>etc</w:t>
      </w:r>
      <w:proofErr w:type="spellEnd"/>
      <w:r w:rsidR="003E47BC">
        <w:rPr>
          <w:rFonts w:cs="Times New Roman (Body CS)"/>
          <w:sz w:val="28"/>
          <w:szCs w:val="28"/>
        </w:rPr>
        <w:t xml:space="preserve"> could also be analyzed in order to determine how to increase the rates of success across the board.</w:t>
      </w:r>
    </w:p>
    <w:p w14:paraId="6848B70D" w14:textId="521C0F22" w:rsidR="0086495E" w:rsidRDefault="0086495E" w:rsidP="004152EC">
      <w:pPr>
        <w:rPr>
          <w:rFonts w:cs="Times New Roman (Body CS)"/>
          <w:b/>
          <w:bCs/>
          <w:sz w:val="40"/>
          <w:szCs w:val="40"/>
          <w:u w:val="single"/>
        </w:rPr>
      </w:pPr>
    </w:p>
    <w:p w14:paraId="197D5E86" w14:textId="3833C79B" w:rsidR="0001037B" w:rsidRPr="0001037B" w:rsidRDefault="0001037B" w:rsidP="004152EC">
      <w:pPr>
        <w:rPr>
          <w:rFonts w:cs="Times New Roman (Body CS)"/>
          <w:sz w:val="28"/>
          <w:szCs w:val="28"/>
        </w:rPr>
      </w:pPr>
      <w:r>
        <w:rPr>
          <w:rFonts w:cs="Times New Roman (Body CS)"/>
          <w:sz w:val="28"/>
          <w:szCs w:val="28"/>
        </w:rPr>
        <w:lastRenderedPageBreak/>
        <w:tab/>
        <w:t>Limitations of the dataset include the antiquated comparison</w:t>
      </w:r>
      <w:r w:rsidR="003E47BC">
        <w:rPr>
          <w:rFonts w:cs="Times New Roman (Body CS)"/>
          <w:sz w:val="28"/>
          <w:szCs w:val="28"/>
        </w:rPr>
        <w:t xml:space="preserve">, lack of backer information and human error during data analysis. It is Recommended that Louise reduce the pledge values, analyze more recent </w:t>
      </w:r>
      <w:proofErr w:type="gramStart"/>
      <w:r w:rsidR="003E47BC">
        <w:rPr>
          <w:rFonts w:cs="Times New Roman (Body CS)"/>
          <w:sz w:val="28"/>
          <w:szCs w:val="28"/>
        </w:rPr>
        <w:t>data</w:t>
      </w:r>
      <w:proofErr w:type="gramEnd"/>
      <w:r>
        <w:rPr>
          <w:rFonts w:cs="Times New Roman (Body CS)"/>
          <w:sz w:val="28"/>
          <w:szCs w:val="28"/>
        </w:rPr>
        <w:t xml:space="preserve"> </w:t>
      </w:r>
      <w:r w:rsidR="003E47BC">
        <w:rPr>
          <w:rFonts w:cs="Times New Roman (Body CS)"/>
          <w:sz w:val="28"/>
          <w:szCs w:val="28"/>
        </w:rPr>
        <w:t>and include backer information for future endeavors.</w:t>
      </w:r>
    </w:p>
    <w:p w14:paraId="3CD1BBE8" w14:textId="5522791D" w:rsidR="0086495E" w:rsidRDefault="0086495E" w:rsidP="004152EC">
      <w:pPr>
        <w:rPr>
          <w:rFonts w:cs="Times New Roman (Body CS)"/>
          <w:b/>
          <w:bCs/>
          <w:sz w:val="40"/>
          <w:szCs w:val="40"/>
          <w:u w:val="single"/>
        </w:rPr>
      </w:pPr>
    </w:p>
    <w:p w14:paraId="268D3277" w14:textId="64CABB47" w:rsidR="0086495E" w:rsidRDefault="0086495E" w:rsidP="004152EC">
      <w:pPr>
        <w:rPr>
          <w:rFonts w:cs="Times New Roman (Body CS)"/>
          <w:sz w:val="28"/>
          <w:szCs w:val="28"/>
        </w:rPr>
      </w:pPr>
      <w:r>
        <w:rPr>
          <w:rFonts w:cs="Times New Roman (Body CS)"/>
          <w:b/>
          <w:bCs/>
          <w:sz w:val="40"/>
          <w:szCs w:val="40"/>
          <w:u w:val="single"/>
        </w:rPr>
        <w:t>References</w:t>
      </w:r>
    </w:p>
    <w:p w14:paraId="612D7A55" w14:textId="28BAFAED" w:rsidR="0086495E" w:rsidRDefault="0086495E" w:rsidP="004152EC">
      <w:pPr>
        <w:rPr>
          <w:rFonts w:cs="Times New Roman (Body CS)"/>
          <w:sz w:val="28"/>
          <w:szCs w:val="28"/>
        </w:rPr>
      </w:pPr>
    </w:p>
    <w:p w14:paraId="28392D17" w14:textId="32427193" w:rsidR="0086495E" w:rsidRPr="0086495E" w:rsidRDefault="0086495E" w:rsidP="0086495E">
      <w:pPr>
        <w:pStyle w:val="ListParagraph"/>
        <w:numPr>
          <w:ilvl w:val="0"/>
          <w:numId w:val="1"/>
        </w:numPr>
        <w:rPr>
          <w:rFonts w:cs="Times New Roman (Body CS)"/>
          <w:sz w:val="28"/>
          <w:szCs w:val="28"/>
        </w:rPr>
      </w:pPr>
      <w:r>
        <w:rPr>
          <w:rFonts w:cs="Times New Roman (Body CS)"/>
          <w:sz w:val="28"/>
          <w:szCs w:val="28"/>
        </w:rPr>
        <w:t xml:space="preserve">U of T Data Analysis Bootcamp. </w:t>
      </w:r>
      <w:hyperlink r:id="rId13" w:history="1">
        <w:r w:rsidRPr="00873846">
          <w:rPr>
            <w:rStyle w:val="Hyperlink"/>
            <w:rFonts w:cs="Times New Roman (Body CS)"/>
            <w:sz w:val="28"/>
            <w:szCs w:val="28"/>
          </w:rPr>
          <w:t>https://courses.bootcampspot.com/courses/967/assignments/19017?submitted=1</w:t>
        </w:r>
      </w:hyperlink>
      <w:r>
        <w:rPr>
          <w:rFonts w:cs="Times New Roman (Body CS)"/>
          <w:sz w:val="28"/>
          <w:szCs w:val="28"/>
        </w:rPr>
        <w:t xml:space="preserve"> (Oct 21, 2021)</w:t>
      </w:r>
    </w:p>
    <w:p w14:paraId="40F60C1D" w14:textId="4E329FAB" w:rsidR="003F5EC0" w:rsidRPr="0001037B" w:rsidRDefault="0001037B" w:rsidP="0001037B">
      <w:pPr>
        <w:ind w:firstLine="360"/>
        <w:rPr>
          <w:rFonts w:cs="Times New Roman (Body CS)"/>
          <w:sz w:val="28"/>
          <w:szCs w:val="28"/>
        </w:rPr>
      </w:pPr>
      <w:r>
        <w:rPr>
          <w:rFonts w:cs="Times New Roman (Body CS)"/>
          <w:sz w:val="28"/>
          <w:szCs w:val="28"/>
        </w:rPr>
        <w:t>2.</w:t>
      </w:r>
    </w:p>
    <w:bookmarkEnd w:id="0"/>
    <w:bookmarkEnd w:id="1"/>
    <w:p w14:paraId="4E724B11" w14:textId="77777777" w:rsidR="000B77CC" w:rsidRPr="003F5EC0" w:rsidRDefault="000B77CC">
      <w:pPr>
        <w:jc w:val="center"/>
        <w:rPr>
          <w:rFonts w:cs="Times New Roman (Body CS)"/>
          <w:sz w:val="36"/>
          <w:szCs w:val="36"/>
        </w:rPr>
      </w:pPr>
    </w:p>
    <w:sectPr w:rsidR="000B77CC" w:rsidRPr="003F5EC0">
      <w:headerReference w:type="default" r:id="rId14"/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0347BAB" w14:textId="77777777" w:rsidR="005109F1" w:rsidRDefault="005109F1" w:rsidP="004A6BC5">
      <w:r>
        <w:separator/>
      </w:r>
    </w:p>
  </w:endnote>
  <w:endnote w:type="continuationSeparator" w:id="0">
    <w:p w14:paraId="1BDD3D27" w14:textId="77777777" w:rsidR="005109F1" w:rsidRDefault="005109F1" w:rsidP="004A6BC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 (Body CS)">
    <w:altName w:val="Times New Roman"/>
    <w:panose1 w:val="020B0604020202020204"/>
    <w:charset w:val="00"/>
    <w:family w:val="roman"/>
    <w:pitch w:val="default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0093075" w14:textId="77777777" w:rsidR="005109F1" w:rsidRDefault="005109F1" w:rsidP="004A6BC5">
      <w:r>
        <w:separator/>
      </w:r>
    </w:p>
  </w:footnote>
  <w:footnote w:type="continuationSeparator" w:id="0">
    <w:p w14:paraId="22430619" w14:textId="77777777" w:rsidR="005109F1" w:rsidRDefault="005109F1" w:rsidP="004A6BC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1CB3BE3" w14:textId="4802EBA6" w:rsidR="004A6BC5" w:rsidRPr="004A6BC5" w:rsidRDefault="004A6BC5" w:rsidP="004A6BC5">
    <w:pPr>
      <w:pStyle w:val="Header"/>
      <w:jc w:val="center"/>
      <w:rPr>
        <w:rFonts w:cs="Times New Roman (Body CS)"/>
        <w:b/>
        <w:bCs/>
        <w:sz w:val="52"/>
        <w:szCs w:val="52"/>
        <w:u w:val="single"/>
        <w:lang w:val="en-US"/>
      </w:rPr>
    </w:pPr>
    <w:r w:rsidRPr="004A6BC5">
      <w:rPr>
        <w:rFonts w:cs="Times New Roman (Body CS)"/>
        <w:b/>
        <w:bCs/>
        <w:sz w:val="52"/>
        <w:szCs w:val="52"/>
        <w:u w:val="single"/>
        <w:lang w:val="en-US"/>
      </w:rPr>
      <w:t>Kickstarter Campaign Observations</w:t>
    </w:r>
    <w:r w:rsidR="003F5EC0">
      <w:rPr>
        <w:rFonts w:cs="Times New Roman (Body CS)"/>
        <w:b/>
        <w:bCs/>
        <w:sz w:val="52"/>
        <w:szCs w:val="52"/>
        <w:u w:val="single"/>
        <w:lang w:val="en-US"/>
      </w:rPr>
      <w:t xml:space="preserve"> Module 1</w:t>
    </w:r>
  </w:p>
  <w:p w14:paraId="4986CED0" w14:textId="77777777" w:rsidR="004A6BC5" w:rsidRDefault="004A6BC5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F7272F6"/>
    <w:multiLevelType w:val="hybridMultilevel"/>
    <w:tmpl w:val="CE6A6C0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A6BC5"/>
    <w:rsid w:val="0001037B"/>
    <w:rsid w:val="00070A7D"/>
    <w:rsid w:val="000B77CC"/>
    <w:rsid w:val="000E455F"/>
    <w:rsid w:val="00141E1E"/>
    <w:rsid w:val="00147E92"/>
    <w:rsid w:val="00155FE8"/>
    <w:rsid w:val="00175ACD"/>
    <w:rsid w:val="00290E50"/>
    <w:rsid w:val="0038252A"/>
    <w:rsid w:val="003E47BC"/>
    <w:rsid w:val="003E76EC"/>
    <w:rsid w:val="003F5EC0"/>
    <w:rsid w:val="004152EC"/>
    <w:rsid w:val="004A6BC5"/>
    <w:rsid w:val="004F5EA9"/>
    <w:rsid w:val="00501E84"/>
    <w:rsid w:val="005109F1"/>
    <w:rsid w:val="00545FD0"/>
    <w:rsid w:val="005A27BA"/>
    <w:rsid w:val="005D74BD"/>
    <w:rsid w:val="006B17BD"/>
    <w:rsid w:val="00814DD9"/>
    <w:rsid w:val="008646F0"/>
    <w:rsid w:val="0086495E"/>
    <w:rsid w:val="008F6B9F"/>
    <w:rsid w:val="00A70CAC"/>
    <w:rsid w:val="00AA57D5"/>
    <w:rsid w:val="00B2651C"/>
    <w:rsid w:val="00BF5B1A"/>
    <w:rsid w:val="00C25707"/>
    <w:rsid w:val="00D55367"/>
    <w:rsid w:val="00FB6925"/>
    <w:rsid w:val="00FC4887"/>
    <w:rsid w:val="00FD0B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490A030"/>
  <w15:chartTrackingRefBased/>
  <w15:docId w15:val="{5D4AB55D-7F79-2241-953F-FB1D68A201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CA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4A6BC5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4A6BC5"/>
  </w:style>
  <w:style w:type="paragraph" w:styleId="Footer">
    <w:name w:val="footer"/>
    <w:basedOn w:val="Normal"/>
    <w:link w:val="FooterChar"/>
    <w:uiPriority w:val="99"/>
    <w:unhideWhenUsed/>
    <w:rsid w:val="004A6BC5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4A6BC5"/>
  </w:style>
  <w:style w:type="paragraph" w:styleId="ListParagraph">
    <w:name w:val="List Paragraph"/>
    <w:basedOn w:val="Normal"/>
    <w:uiPriority w:val="34"/>
    <w:qFormat/>
    <w:rsid w:val="0086495E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86495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6495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hyperlink" Target="https://courses.bootcampspot.com/courses/967/assignments/19017?submitted=1" TargetMode="Externa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chart" Target="charts/chart3.xml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chart" Target="charts/chart2.xml"/><Relationship Id="rId4" Type="http://schemas.openxmlformats.org/officeDocument/2006/relationships/settings" Target="settings.xml"/><Relationship Id="rId9" Type="http://schemas.openxmlformats.org/officeDocument/2006/relationships/chart" Target="charts/chart1.xml"/><Relationship Id="rId14" Type="http://schemas.openxmlformats.org/officeDocument/2006/relationships/header" Target="header1.xml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oleObject" Target="file:////Users/tanyaczeban/Desktop/Resources%202/Kickstarter_Challenge2.xlsx" TargetMode="External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oleObject" Target="file:////Users/tanyaczeban/Desktop/Resources%202/Kickstarter_Challenge2.xlsx" TargetMode="External"/><Relationship Id="rId2" Type="http://schemas.microsoft.com/office/2011/relationships/chartColorStyle" Target="colors2.xml"/><Relationship Id="rId1" Type="http://schemas.microsoft.com/office/2011/relationships/chartStyle" Target="style2.xml"/></Relationships>
</file>

<file path=word/charts/_rels/chart3.xml.rels><?xml version="1.0" encoding="UTF-8" standalone="yes"?>
<Relationships xmlns="http://schemas.openxmlformats.org/package/2006/relationships"><Relationship Id="rId3" Type="http://schemas.openxmlformats.org/officeDocument/2006/relationships/oleObject" Target="file:////Users/tanyaczeban/Desktop/Resources%202/Kickstarter_Challenge2.xlsx" TargetMode="External"/><Relationship Id="rId2" Type="http://schemas.microsoft.com/office/2011/relationships/chartColorStyle" Target="colors3.xml"/><Relationship Id="rId1" Type="http://schemas.microsoft.com/office/2011/relationships/chartStyle" Target="style3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pivotSource>
    <c:name>[Kickstarter_Challenge2.xlsx]Subcategory Statistics!PivotTable8</c:name>
    <c:fmtId val="-1"/>
  </c:pivotSource>
  <c:chart>
    <c:autoTitleDeleted val="0"/>
    <c:pivotFmts>
      <c:pivotFmt>
        <c:idx val="0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3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4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5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6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7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8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9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0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1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</c:pivotFmts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'Subcategory Statistics'!$B$4:$B$5</c:f>
              <c:strCache>
                <c:ptCount val="1"/>
                <c:pt idx="0">
                  <c:v>failed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cat>
            <c:strRef>
              <c:f>'Subcategory Statistics'!$A$6:$A$7</c:f>
              <c:strCache>
                <c:ptCount val="1"/>
                <c:pt idx="0">
                  <c:v>plays</c:v>
                </c:pt>
              </c:strCache>
            </c:strRef>
          </c:cat>
          <c:val>
            <c:numRef>
              <c:f>'Subcategory Statistics'!$B$6:$B$7</c:f>
              <c:numCache>
                <c:formatCode>General</c:formatCode>
                <c:ptCount val="1"/>
                <c:pt idx="0">
                  <c:v>353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38C1-1C49-AB9A-06A312F23B10}"/>
            </c:ext>
          </c:extLst>
        </c:ser>
        <c:ser>
          <c:idx val="1"/>
          <c:order val="1"/>
          <c:tx>
            <c:strRef>
              <c:f>'Subcategory Statistics'!$C$4:$C$5</c:f>
              <c:strCache>
                <c:ptCount val="1"/>
                <c:pt idx="0">
                  <c:v>live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cat>
            <c:strRef>
              <c:f>'Subcategory Statistics'!$A$6:$A$7</c:f>
              <c:strCache>
                <c:ptCount val="1"/>
                <c:pt idx="0">
                  <c:v>plays</c:v>
                </c:pt>
              </c:strCache>
            </c:strRef>
          </c:cat>
          <c:val>
            <c:numRef>
              <c:f>'Subcategory Statistics'!$C$6:$C$7</c:f>
              <c:numCache>
                <c:formatCode>General</c:formatCode>
                <c:ptCount val="1"/>
                <c:pt idx="0">
                  <c:v>19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38C1-1C49-AB9A-06A312F23B10}"/>
            </c:ext>
          </c:extLst>
        </c:ser>
        <c:ser>
          <c:idx val="2"/>
          <c:order val="2"/>
          <c:tx>
            <c:strRef>
              <c:f>'Subcategory Statistics'!$D$4:$D$5</c:f>
              <c:strCache>
                <c:ptCount val="1"/>
                <c:pt idx="0">
                  <c:v>successful</c:v>
                </c:pt>
              </c:strCache>
            </c:strRef>
          </c:tx>
          <c:spPr>
            <a:solidFill>
              <a:schemeClr val="accent3"/>
            </a:solidFill>
            <a:ln>
              <a:noFill/>
            </a:ln>
            <a:effectLst/>
          </c:spPr>
          <c:invertIfNegative val="0"/>
          <c:cat>
            <c:strRef>
              <c:f>'Subcategory Statistics'!$A$6:$A$7</c:f>
              <c:strCache>
                <c:ptCount val="1"/>
                <c:pt idx="0">
                  <c:v>plays</c:v>
                </c:pt>
              </c:strCache>
            </c:strRef>
          </c:cat>
          <c:val>
            <c:numRef>
              <c:f>'Subcategory Statistics'!$D$6:$D$7</c:f>
              <c:numCache>
                <c:formatCode>General</c:formatCode>
                <c:ptCount val="1"/>
                <c:pt idx="0">
                  <c:v>694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2-38C1-1C49-AB9A-06A312F23B10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axId val="666480608"/>
        <c:axId val="666483200"/>
      </c:barChart>
      <c:catAx>
        <c:axId val="666480608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666483200"/>
        <c:crosses val="autoZero"/>
        <c:auto val="1"/>
        <c:lblAlgn val="ctr"/>
        <c:lblOffset val="100"/>
        <c:noMultiLvlLbl val="0"/>
      </c:catAx>
      <c:valAx>
        <c:axId val="666483200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666480608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r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  <c:extLst>
    <c:ext xmlns:c14="http://schemas.microsoft.com/office/drawing/2007/8/2/chart" uri="{781A3756-C4B2-4CAC-9D66-4F8BD8637D16}">
      <c14:pivotOptions>
        <c14:dropZoneFilter val="1"/>
        <c14:dropZoneCategories val="1"/>
        <c14:dropZoneData val="1"/>
        <c14:dropZoneSeries val="1"/>
        <c14:dropZonesVisible val="1"/>
      </c14:pivotOptions>
    </c:ext>
    <c:ext xmlns:c16="http://schemas.microsoft.com/office/drawing/2014/chart" uri="{E28EC0CA-F0BB-4C9C-879D-F8772B89E7AC}">
      <c16:pivotOptions16>
        <c16:showExpandCollapseFieldButtons val="1"/>
      </c16:pivotOptions16>
    </c:ext>
  </c:extLst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32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Outcomes Based on Goals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32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strRef>
              <c:f>'Outcomes Based on Goals'!$A$2:$A$13</c:f>
              <c:strCache>
                <c:ptCount val="12"/>
                <c:pt idx="0">
                  <c:v>Less than 1000</c:v>
                </c:pt>
                <c:pt idx="1">
                  <c:v>1000 to 4999</c:v>
                </c:pt>
                <c:pt idx="2">
                  <c:v>5000 to 9999</c:v>
                </c:pt>
                <c:pt idx="3">
                  <c:v>10000 to 14999</c:v>
                </c:pt>
                <c:pt idx="4">
                  <c:v>15000 to 19999</c:v>
                </c:pt>
                <c:pt idx="5">
                  <c:v>20000 to 24999</c:v>
                </c:pt>
                <c:pt idx="6">
                  <c:v>25000 to 29999</c:v>
                </c:pt>
                <c:pt idx="7">
                  <c:v>30000 to 34999</c:v>
                </c:pt>
                <c:pt idx="8">
                  <c:v>35000 to 39999</c:v>
                </c:pt>
                <c:pt idx="9">
                  <c:v>40000 to 44999</c:v>
                </c:pt>
                <c:pt idx="10">
                  <c:v>45000 to 49999</c:v>
                </c:pt>
                <c:pt idx="11">
                  <c:v>Greater than 50000</c:v>
                </c:pt>
              </c:strCache>
            </c:strRef>
          </c:cat>
          <c:val>
            <c:numRef>
              <c:f>'Outcomes Based on Goals'!$F$2:$F$13</c:f>
              <c:numCache>
                <c:formatCode>0</c:formatCode>
                <c:ptCount val="12"/>
                <c:pt idx="0">
                  <c:v>20.317002881844381</c:v>
                </c:pt>
                <c:pt idx="1">
                  <c:v>55.907780979827095</c:v>
                </c:pt>
                <c:pt idx="2">
                  <c:v>13.400576368876079</c:v>
                </c:pt>
                <c:pt idx="3">
                  <c:v>5.6195965417867439</c:v>
                </c:pt>
                <c:pt idx="4">
                  <c:v>1.7291066282420751</c:v>
                </c:pt>
                <c:pt idx="5">
                  <c:v>1.2968299711815563</c:v>
                </c:pt>
                <c:pt idx="6">
                  <c:v>0.14409221902017291</c:v>
                </c:pt>
                <c:pt idx="7">
                  <c:v>0.43227665706051877</c:v>
                </c:pt>
                <c:pt idx="8">
                  <c:v>0.57636887608069165</c:v>
                </c:pt>
                <c:pt idx="9">
                  <c:v>0.28818443804034583</c:v>
                </c:pt>
                <c:pt idx="10">
                  <c:v>0</c:v>
                </c:pt>
                <c:pt idx="11">
                  <c:v>0.28818443804034583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04D9-E24D-A5B8-435D6088F263}"/>
            </c:ext>
          </c:extLst>
        </c:ser>
        <c:ser>
          <c:idx val="1"/>
          <c:order val="1"/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cat>
            <c:strRef>
              <c:f>'Outcomes Based on Goals'!$A$2:$A$13</c:f>
              <c:strCache>
                <c:ptCount val="12"/>
                <c:pt idx="0">
                  <c:v>Less than 1000</c:v>
                </c:pt>
                <c:pt idx="1">
                  <c:v>1000 to 4999</c:v>
                </c:pt>
                <c:pt idx="2">
                  <c:v>5000 to 9999</c:v>
                </c:pt>
                <c:pt idx="3">
                  <c:v>10000 to 14999</c:v>
                </c:pt>
                <c:pt idx="4">
                  <c:v>15000 to 19999</c:v>
                </c:pt>
                <c:pt idx="5">
                  <c:v>20000 to 24999</c:v>
                </c:pt>
                <c:pt idx="6">
                  <c:v>25000 to 29999</c:v>
                </c:pt>
                <c:pt idx="7">
                  <c:v>30000 to 34999</c:v>
                </c:pt>
                <c:pt idx="8">
                  <c:v>35000 to 39999</c:v>
                </c:pt>
                <c:pt idx="9">
                  <c:v>40000 to 44999</c:v>
                </c:pt>
                <c:pt idx="10">
                  <c:v>45000 to 49999</c:v>
                </c:pt>
                <c:pt idx="11">
                  <c:v>Greater than 50000</c:v>
                </c:pt>
              </c:strCache>
            </c:strRef>
          </c:cat>
          <c:val>
            <c:numRef>
              <c:f>'Outcomes Based on Goals'!$G$2:$G$13</c:f>
              <c:numCache>
                <c:formatCode>0</c:formatCode>
                <c:ptCount val="12"/>
                <c:pt idx="0">
                  <c:v>14.802631578947366</c:v>
                </c:pt>
                <c:pt idx="1">
                  <c:v>48.026315789473685</c:v>
                </c:pt>
                <c:pt idx="2">
                  <c:v>25</c:v>
                </c:pt>
                <c:pt idx="3">
                  <c:v>10.855263157894738</c:v>
                </c:pt>
                <c:pt idx="4">
                  <c:v>3.9473684210526314</c:v>
                </c:pt>
                <c:pt idx="5">
                  <c:v>3.6184210526315792</c:v>
                </c:pt>
                <c:pt idx="6">
                  <c:v>1.3157894736842104</c:v>
                </c:pt>
                <c:pt idx="7">
                  <c:v>2.6315789473684208</c:v>
                </c:pt>
                <c:pt idx="8">
                  <c:v>0.6578947368421052</c:v>
                </c:pt>
                <c:pt idx="9">
                  <c:v>0.3289473684210526</c:v>
                </c:pt>
                <c:pt idx="10">
                  <c:v>0.3289473684210526</c:v>
                </c:pt>
                <c:pt idx="11">
                  <c:v>3.2894736842105261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04D9-E24D-A5B8-435D6088F263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1998783872"/>
        <c:axId val="1998766208"/>
      </c:lineChart>
      <c:catAx>
        <c:axId val="1998783872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1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Goals 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1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out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1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998766208"/>
        <c:crosses val="autoZero"/>
        <c:auto val="1"/>
        <c:lblAlgn val="ctr"/>
        <c:lblOffset val="100"/>
        <c:noMultiLvlLbl val="0"/>
      </c:catAx>
      <c:valAx>
        <c:axId val="1998766208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1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Percent</a:t>
                </a:r>
              </a:p>
            </c:rich>
          </c:tx>
          <c:layout>
            <c:manualLayout>
              <c:xMode val="edge"/>
              <c:yMode val="edge"/>
              <c:x val="2.7108436949582222E-2"/>
              <c:y val="0.34993840826244527"/>
            </c:manualLayout>
          </c:layout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1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0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1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998783872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t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1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 sz="1100" baseline="0"/>
      </a:pPr>
      <a:endParaRPr lang="en-US"/>
    </a:p>
  </c:txPr>
  <c:externalData r:id="rId3">
    <c:autoUpdate val="0"/>
  </c:externalData>
</c:chartSpace>
</file>

<file path=word/charts/chart3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32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Outcomes Based on Goals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32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strRef>
              <c:f>'Outcomes Based on Goals'!$A$2:$A$13</c:f>
              <c:strCache>
                <c:ptCount val="12"/>
                <c:pt idx="0">
                  <c:v>Less than 1000</c:v>
                </c:pt>
                <c:pt idx="1">
                  <c:v>1000 to 4999</c:v>
                </c:pt>
                <c:pt idx="2">
                  <c:v>5000 to 9999</c:v>
                </c:pt>
                <c:pt idx="3">
                  <c:v>10000 to 14999</c:v>
                </c:pt>
                <c:pt idx="4">
                  <c:v>15000 to 19999</c:v>
                </c:pt>
                <c:pt idx="5">
                  <c:v>20000 to 24999</c:v>
                </c:pt>
                <c:pt idx="6">
                  <c:v>25000 to 29999</c:v>
                </c:pt>
                <c:pt idx="7">
                  <c:v>30000 to 34999</c:v>
                </c:pt>
                <c:pt idx="8">
                  <c:v>35000 to 39999</c:v>
                </c:pt>
                <c:pt idx="9">
                  <c:v>40000 to 44999</c:v>
                </c:pt>
                <c:pt idx="10">
                  <c:v>45000 to 49999</c:v>
                </c:pt>
                <c:pt idx="11">
                  <c:v>Greater than 50000</c:v>
                </c:pt>
              </c:strCache>
            </c:strRef>
          </c:cat>
          <c:val>
            <c:numRef>
              <c:f>'Outcomes Based on Goals'!$F$2:$F$13</c:f>
              <c:numCache>
                <c:formatCode>0</c:formatCode>
                <c:ptCount val="12"/>
                <c:pt idx="0">
                  <c:v>75.806451612903231</c:v>
                </c:pt>
                <c:pt idx="1">
                  <c:v>72.659176029962552</c:v>
                </c:pt>
                <c:pt idx="2">
                  <c:v>55.029585798816569</c:v>
                </c:pt>
                <c:pt idx="3">
                  <c:v>54.166666666666664</c:v>
                </c:pt>
                <c:pt idx="4">
                  <c:v>50</c:v>
                </c:pt>
                <c:pt idx="5">
                  <c:v>45</c:v>
                </c:pt>
                <c:pt idx="6">
                  <c:v>20</c:v>
                </c:pt>
                <c:pt idx="7">
                  <c:v>27.27272727272727</c:v>
                </c:pt>
                <c:pt idx="8">
                  <c:v>66.666666666666657</c:v>
                </c:pt>
                <c:pt idx="9">
                  <c:v>66.666666666666657</c:v>
                </c:pt>
                <c:pt idx="10">
                  <c:v>0</c:v>
                </c:pt>
                <c:pt idx="11">
                  <c:v>16.666666666666664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6E18-714F-9EFB-D749134FE51C}"/>
            </c:ext>
          </c:extLst>
        </c:ser>
        <c:ser>
          <c:idx val="1"/>
          <c:order val="1"/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cat>
            <c:strRef>
              <c:f>'Outcomes Based on Goals'!$A$2:$A$13</c:f>
              <c:strCache>
                <c:ptCount val="12"/>
                <c:pt idx="0">
                  <c:v>Less than 1000</c:v>
                </c:pt>
                <c:pt idx="1">
                  <c:v>1000 to 4999</c:v>
                </c:pt>
                <c:pt idx="2">
                  <c:v>5000 to 9999</c:v>
                </c:pt>
                <c:pt idx="3">
                  <c:v>10000 to 14999</c:v>
                </c:pt>
                <c:pt idx="4">
                  <c:v>15000 to 19999</c:v>
                </c:pt>
                <c:pt idx="5">
                  <c:v>20000 to 24999</c:v>
                </c:pt>
                <c:pt idx="6">
                  <c:v>25000 to 29999</c:v>
                </c:pt>
                <c:pt idx="7">
                  <c:v>30000 to 34999</c:v>
                </c:pt>
                <c:pt idx="8">
                  <c:v>35000 to 39999</c:v>
                </c:pt>
                <c:pt idx="9">
                  <c:v>40000 to 44999</c:v>
                </c:pt>
                <c:pt idx="10">
                  <c:v>45000 to 49999</c:v>
                </c:pt>
                <c:pt idx="11">
                  <c:v>Greater than 50000</c:v>
                </c:pt>
              </c:strCache>
            </c:strRef>
          </c:cat>
          <c:val>
            <c:numRef>
              <c:f>'Outcomes Based on Goals'!$G$2:$G$13</c:f>
              <c:numCache>
                <c:formatCode>0</c:formatCode>
                <c:ptCount val="12"/>
                <c:pt idx="0">
                  <c:v>24.193548387096776</c:v>
                </c:pt>
                <c:pt idx="1">
                  <c:v>27.340823970037455</c:v>
                </c:pt>
                <c:pt idx="2">
                  <c:v>44.970414201183431</c:v>
                </c:pt>
                <c:pt idx="3">
                  <c:v>45.833333333333329</c:v>
                </c:pt>
                <c:pt idx="4">
                  <c:v>50</c:v>
                </c:pt>
                <c:pt idx="5">
                  <c:v>55.000000000000007</c:v>
                </c:pt>
                <c:pt idx="6">
                  <c:v>80</c:v>
                </c:pt>
                <c:pt idx="7">
                  <c:v>72.727272727272734</c:v>
                </c:pt>
                <c:pt idx="8">
                  <c:v>33.333333333333329</c:v>
                </c:pt>
                <c:pt idx="9">
                  <c:v>33.333333333333329</c:v>
                </c:pt>
                <c:pt idx="10">
                  <c:v>100</c:v>
                </c:pt>
                <c:pt idx="11">
                  <c:v>83.333333333333343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6E18-714F-9EFB-D749134FE51C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1998783872"/>
        <c:axId val="1998766208"/>
      </c:lineChart>
      <c:catAx>
        <c:axId val="1998783872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1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Goals 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1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out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1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998766208"/>
        <c:crosses val="autoZero"/>
        <c:auto val="1"/>
        <c:lblAlgn val="ctr"/>
        <c:lblOffset val="100"/>
        <c:noMultiLvlLbl val="0"/>
      </c:catAx>
      <c:valAx>
        <c:axId val="1998766208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1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Percent</a:t>
                </a:r>
              </a:p>
            </c:rich>
          </c:tx>
          <c:layout>
            <c:manualLayout>
              <c:xMode val="edge"/>
              <c:yMode val="edge"/>
              <c:x val="2.7108436949582222E-2"/>
              <c:y val="0.34993840826244527"/>
            </c:manualLayout>
          </c:layout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1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0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1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998783872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t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1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 sz="1100" baseline="0"/>
      </a:pPr>
      <a:endParaRPr lang="en-US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3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.xml><?xml version="1.0" encoding="utf-8"?>
<cs:chartStyle xmlns:cs="http://schemas.microsoft.com/office/drawing/2012/chartStyle" xmlns:a="http://schemas.openxmlformats.org/drawingml/2006/main" id="30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3.xml><?xml version="1.0" encoding="utf-8"?>
<cs:chartStyle xmlns:cs="http://schemas.microsoft.com/office/drawing/2012/chartStyle" xmlns:a="http://schemas.openxmlformats.org/drawingml/2006/main" id="30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741B24BC-C181-BD4D-8DE6-D637644AEE9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5</Pages>
  <Words>549</Words>
  <Characters>3132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tanya czeban</dc:creator>
  <cp:keywords/>
  <dc:description/>
  <cp:lastModifiedBy>tanya czeban</cp:lastModifiedBy>
  <cp:revision>3</cp:revision>
  <dcterms:created xsi:type="dcterms:W3CDTF">2021-11-07T18:26:00Z</dcterms:created>
  <dcterms:modified xsi:type="dcterms:W3CDTF">2021-11-07T18:30:00Z</dcterms:modified>
</cp:coreProperties>
</file>